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41" w:rightFromText="141" w:horzAnchor="margin" w:tblpY="-6134"/>
        <w:tblW w:w="9852" w:type="dxa"/>
        <w:tblLayout w:type="fixed"/>
        <w:tblLook w:val="0000" w:firstRow="0" w:lastRow="0" w:firstColumn="0" w:lastColumn="0" w:noHBand="0" w:noVBand="0"/>
      </w:tblPr>
      <w:tblGrid>
        <w:gridCol w:w="2641"/>
        <w:gridCol w:w="1478"/>
        <w:gridCol w:w="2187"/>
        <w:gridCol w:w="3546"/>
      </w:tblGrid>
      <w:tr w:rsidR="00594AE6" w:rsidRPr="00594AE6" w14:paraId="18D3E6A6" w14:textId="77777777" w:rsidTr="00BE5DB5">
        <w:tc>
          <w:tcPr>
            <w:tcW w:w="2641" w:type="dxa"/>
          </w:tcPr>
          <w:p w14:paraId="6649CB2C" w14:textId="77777777" w:rsidR="005C1401" w:rsidRPr="00610A79" w:rsidRDefault="005C1401" w:rsidP="00D87CB0">
            <w:pPr>
              <w:shd w:val="clear" w:color="auto" w:fill="FFFFFF"/>
              <w:rPr>
                <w:rFonts w:ascii="Agency FB" w:hAnsi="Agency FB"/>
              </w:rPr>
            </w:pPr>
          </w:p>
        </w:tc>
        <w:tc>
          <w:tcPr>
            <w:tcW w:w="7211" w:type="dxa"/>
            <w:gridSpan w:val="3"/>
          </w:tcPr>
          <w:p w14:paraId="3804523E" w14:textId="77777777" w:rsidR="005C1401" w:rsidRPr="00610A79" w:rsidRDefault="005C1401" w:rsidP="00D87CB0">
            <w:pPr>
              <w:shd w:val="clear" w:color="auto" w:fill="FFFFFF"/>
              <w:jc w:val="center"/>
              <w:rPr>
                <w:rFonts w:ascii="Agency FB" w:hAnsi="Agency FB"/>
              </w:rPr>
            </w:pPr>
          </w:p>
        </w:tc>
      </w:tr>
      <w:tr w:rsidR="00594AE6" w:rsidRPr="00594AE6" w14:paraId="31AAAC9E" w14:textId="77777777" w:rsidTr="00BE5DB5">
        <w:tc>
          <w:tcPr>
            <w:tcW w:w="2641" w:type="dxa"/>
          </w:tcPr>
          <w:p w14:paraId="144424C8" w14:textId="77777777" w:rsidR="005C1401" w:rsidRPr="00610A79" w:rsidRDefault="005C1401" w:rsidP="00D87CB0">
            <w:pPr>
              <w:shd w:val="clear" w:color="auto" w:fill="FFFFFF"/>
              <w:jc w:val="center"/>
              <w:rPr>
                <w:rFonts w:ascii="Arial Narrow" w:hAnsi="Arial Narrow"/>
              </w:rPr>
            </w:pPr>
          </w:p>
        </w:tc>
        <w:tc>
          <w:tcPr>
            <w:tcW w:w="3665" w:type="dxa"/>
            <w:gridSpan w:val="2"/>
          </w:tcPr>
          <w:p w14:paraId="1543C228" w14:textId="77777777" w:rsidR="005C1401" w:rsidRPr="00610A79" w:rsidRDefault="005C1401" w:rsidP="00D87CB0">
            <w:pPr>
              <w:shd w:val="clear" w:color="auto" w:fill="FFFFFF"/>
              <w:rPr>
                <w:rFonts w:ascii="Agency FB" w:hAnsi="Agency FB"/>
              </w:rPr>
            </w:pPr>
          </w:p>
        </w:tc>
        <w:tc>
          <w:tcPr>
            <w:tcW w:w="3546" w:type="dxa"/>
          </w:tcPr>
          <w:p w14:paraId="637C4688" w14:textId="77777777" w:rsidR="005C1401" w:rsidRPr="00594AE6" w:rsidRDefault="005C1401" w:rsidP="00D87CB0">
            <w:pPr>
              <w:shd w:val="clear" w:color="auto" w:fill="FFFFFF"/>
              <w:rPr>
                <w:rFonts w:ascii="Agency FB" w:hAnsi="Agency FB"/>
                <w:color w:val="FF0000"/>
              </w:rPr>
            </w:pPr>
          </w:p>
        </w:tc>
      </w:tr>
      <w:tr w:rsidR="00594AE6" w:rsidRPr="00594AE6" w14:paraId="37288F6B" w14:textId="77777777" w:rsidTr="00BE5DB5">
        <w:tc>
          <w:tcPr>
            <w:tcW w:w="9852" w:type="dxa"/>
            <w:gridSpan w:val="4"/>
          </w:tcPr>
          <w:p w14:paraId="7BAD01BC" w14:textId="77777777" w:rsidR="005C1401" w:rsidRPr="00594AE6" w:rsidRDefault="005C1401" w:rsidP="00D87CB0">
            <w:pPr>
              <w:shd w:val="clear" w:color="auto" w:fill="FFFFFF"/>
              <w:rPr>
                <w:rFonts w:ascii="Agency FB" w:hAnsi="Agency FB"/>
                <w:color w:val="FF0000"/>
              </w:rPr>
            </w:pPr>
          </w:p>
        </w:tc>
      </w:tr>
      <w:tr w:rsidR="00685E0E" w:rsidRPr="009259C6" w14:paraId="4AFD7EE6" w14:textId="77777777" w:rsidTr="00BE5DB5">
        <w:tc>
          <w:tcPr>
            <w:tcW w:w="4119" w:type="dxa"/>
            <w:gridSpan w:val="2"/>
          </w:tcPr>
          <w:p w14:paraId="2A12DB1B" w14:textId="77777777" w:rsidR="00685E0E" w:rsidRPr="006B5E31" w:rsidRDefault="00685E0E" w:rsidP="00D87CB0">
            <w:pPr>
              <w:shd w:val="clear" w:color="auto" w:fill="FFFFFF"/>
              <w:rPr>
                <w:rFonts w:ascii="Arial" w:hAnsi="Arial" w:cs="Arial"/>
              </w:rPr>
            </w:pPr>
          </w:p>
        </w:tc>
        <w:tc>
          <w:tcPr>
            <w:tcW w:w="5733" w:type="dxa"/>
            <w:gridSpan w:val="2"/>
          </w:tcPr>
          <w:p w14:paraId="306C6F7B" w14:textId="77777777" w:rsidR="00685E0E" w:rsidRDefault="00685E0E" w:rsidP="00D87CB0">
            <w:pPr>
              <w:shd w:val="clear" w:color="auto" w:fill="FFFFFF"/>
              <w:jc w:val="right"/>
              <w:rPr>
                <w:rFonts w:ascii="Arial" w:hAnsi="Arial" w:cs="Arial"/>
              </w:rPr>
            </w:pPr>
          </w:p>
        </w:tc>
      </w:tr>
    </w:tbl>
    <w:tbl>
      <w:tblPr>
        <w:tblpPr w:leftFromText="141" w:rightFromText="141" w:horzAnchor="margin" w:tblpXSpec="center" w:tblpY="-1024"/>
        <w:tblW w:w="10244" w:type="dxa"/>
        <w:tblCellMar>
          <w:left w:w="70" w:type="dxa"/>
          <w:right w:w="70" w:type="dxa"/>
        </w:tblCellMar>
        <w:tblLook w:val="04A0" w:firstRow="1" w:lastRow="0" w:firstColumn="1" w:lastColumn="0" w:noHBand="0" w:noVBand="1"/>
      </w:tblPr>
      <w:tblGrid>
        <w:gridCol w:w="976"/>
        <w:gridCol w:w="1100"/>
        <w:gridCol w:w="976"/>
        <w:gridCol w:w="956"/>
        <w:gridCol w:w="976"/>
        <w:gridCol w:w="1962"/>
        <w:gridCol w:w="370"/>
        <w:gridCol w:w="976"/>
        <w:gridCol w:w="976"/>
        <w:gridCol w:w="976"/>
      </w:tblGrid>
      <w:tr w:rsidR="00D87CB0" w:rsidRPr="00D87CB0" w14:paraId="5554BED4" w14:textId="77777777" w:rsidTr="00BE5DB5">
        <w:trPr>
          <w:trHeight w:val="300"/>
        </w:trPr>
        <w:tc>
          <w:tcPr>
            <w:tcW w:w="976" w:type="dxa"/>
            <w:tcBorders>
              <w:top w:val="nil"/>
              <w:left w:val="nil"/>
              <w:bottom w:val="nil"/>
              <w:right w:val="nil"/>
            </w:tcBorders>
            <w:noWrap/>
            <w:vAlign w:val="bottom"/>
            <w:hideMark/>
          </w:tcPr>
          <w:p w14:paraId="79FA26C0" w14:textId="77777777" w:rsidR="00D87CB0" w:rsidRPr="00D87CB0" w:rsidRDefault="00D87CB0" w:rsidP="00D87CB0">
            <w:pPr>
              <w:rPr>
                <w:sz w:val="24"/>
                <w:szCs w:val="24"/>
              </w:rPr>
            </w:pPr>
          </w:p>
        </w:tc>
        <w:tc>
          <w:tcPr>
            <w:tcW w:w="1100" w:type="dxa"/>
            <w:tcBorders>
              <w:top w:val="nil"/>
              <w:left w:val="nil"/>
              <w:bottom w:val="nil"/>
              <w:right w:val="nil"/>
            </w:tcBorders>
            <w:noWrap/>
            <w:vAlign w:val="bottom"/>
            <w:hideMark/>
          </w:tcPr>
          <w:p w14:paraId="0CAD94DB" w14:textId="77777777" w:rsidR="00D87CB0" w:rsidRPr="00D87CB0" w:rsidRDefault="00D87CB0" w:rsidP="00D87CB0"/>
        </w:tc>
        <w:tc>
          <w:tcPr>
            <w:tcW w:w="976" w:type="dxa"/>
            <w:tcBorders>
              <w:top w:val="nil"/>
              <w:left w:val="nil"/>
              <w:bottom w:val="nil"/>
              <w:right w:val="nil"/>
            </w:tcBorders>
            <w:noWrap/>
            <w:vAlign w:val="bottom"/>
            <w:hideMark/>
          </w:tcPr>
          <w:p w14:paraId="7A3447D5" w14:textId="77777777" w:rsidR="00D87CB0" w:rsidRPr="00D87CB0" w:rsidRDefault="00D87CB0" w:rsidP="00D87CB0"/>
        </w:tc>
        <w:tc>
          <w:tcPr>
            <w:tcW w:w="956" w:type="dxa"/>
            <w:tcBorders>
              <w:top w:val="nil"/>
              <w:left w:val="nil"/>
              <w:bottom w:val="nil"/>
              <w:right w:val="nil"/>
            </w:tcBorders>
            <w:noWrap/>
            <w:vAlign w:val="bottom"/>
            <w:hideMark/>
          </w:tcPr>
          <w:p w14:paraId="42B4B203" w14:textId="77777777" w:rsidR="00D87CB0" w:rsidRPr="00D87CB0" w:rsidRDefault="00D87CB0" w:rsidP="00D87CB0"/>
        </w:tc>
        <w:tc>
          <w:tcPr>
            <w:tcW w:w="976" w:type="dxa"/>
            <w:tcBorders>
              <w:top w:val="nil"/>
              <w:left w:val="nil"/>
              <w:bottom w:val="nil"/>
              <w:right w:val="nil"/>
            </w:tcBorders>
            <w:noWrap/>
            <w:vAlign w:val="bottom"/>
            <w:hideMark/>
          </w:tcPr>
          <w:p w14:paraId="291DEBD7" w14:textId="77777777" w:rsidR="00D87CB0" w:rsidRPr="00D87CB0" w:rsidRDefault="00D87CB0" w:rsidP="00D87CB0"/>
        </w:tc>
        <w:tc>
          <w:tcPr>
            <w:tcW w:w="1962" w:type="dxa"/>
            <w:tcBorders>
              <w:top w:val="nil"/>
              <w:left w:val="nil"/>
              <w:bottom w:val="nil"/>
              <w:right w:val="nil"/>
            </w:tcBorders>
            <w:noWrap/>
            <w:vAlign w:val="bottom"/>
            <w:hideMark/>
          </w:tcPr>
          <w:p w14:paraId="7BED6D45" w14:textId="77777777" w:rsidR="00D87CB0" w:rsidRPr="00D87CB0" w:rsidRDefault="00D87CB0" w:rsidP="00D87CB0"/>
        </w:tc>
        <w:tc>
          <w:tcPr>
            <w:tcW w:w="370" w:type="dxa"/>
            <w:tcBorders>
              <w:top w:val="nil"/>
              <w:left w:val="nil"/>
              <w:bottom w:val="nil"/>
              <w:right w:val="nil"/>
            </w:tcBorders>
            <w:noWrap/>
            <w:vAlign w:val="bottom"/>
            <w:hideMark/>
          </w:tcPr>
          <w:p w14:paraId="5E85EBEC" w14:textId="77777777" w:rsidR="00D87CB0" w:rsidRPr="00D87CB0" w:rsidRDefault="00D87CB0" w:rsidP="00D87CB0"/>
        </w:tc>
        <w:tc>
          <w:tcPr>
            <w:tcW w:w="976" w:type="dxa"/>
            <w:tcBorders>
              <w:top w:val="nil"/>
              <w:left w:val="nil"/>
              <w:bottom w:val="nil"/>
              <w:right w:val="nil"/>
            </w:tcBorders>
            <w:noWrap/>
            <w:vAlign w:val="bottom"/>
            <w:hideMark/>
          </w:tcPr>
          <w:p w14:paraId="52B8A050" w14:textId="77777777" w:rsidR="00D87CB0" w:rsidRPr="00D87CB0" w:rsidRDefault="00D87CB0" w:rsidP="00D87CB0"/>
        </w:tc>
        <w:tc>
          <w:tcPr>
            <w:tcW w:w="976" w:type="dxa"/>
            <w:tcBorders>
              <w:top w:val="nil"/>
              <w:left w:val="nil"/>
              <w:bottom w:val="nil"/>
              <w:right w:val="nil"/>
            </w:tcBorders>
            <w:noWrap/>
            <w:vAlign w:val="bottom"/>
            <w:hideMark/>
          </w:tcPr>
          <w:p w14:paraId="0FEB0644" w14:textId="77777777" w:rsidR="00D87CB0" w:rsidRPr="00D87CB0" w:rsidRDefault="00D87CB0" w:rsidP="00D87CB0"/>
        </w:tc>
        <w:tc>
          <w:tcPr>
            <w:tcW w:w="976" w:type="dxa"/>
            <w:tcBorders>
              <w:top w:val="nil"/>
              <w:left w:val="nil"/>
              <w:bottom w:val="nil"/>
              <w:right w:val="nil"/>
            </w:tcBorders>
            <w:noWrap/>
            <w:vAlign w:val="bottom"/>
            <w:hideMark/>
          </w:tcPr>
          <w:p w14:paraId="465C1314" w14:textId="77777777" w:rsidR="00D87CB0" w:rsidRPr="00D87CB0" w:rsidRDefault="00D87CB0" w:rsidP="00D87CB0"/>
        </w:tc>
      </w:tr>
    </w:tbl>
    <w:tbl>
      <w:tblPr>
        <w:tblW w:w="9852" w:type="dxa"/>
        <w:tblInd w:w="108" w:type="dxa"/>
        <w:tblLayout w:type="fixed"/>
        <w:tblLook w:val="0000" w:firstRow="0" w:lastRow="0" w:firstColumn="0" w:lastColumn="0" w:noHBand="0" w:noVBand="0"/>
      </w:tblPr>
      <w:tblGrid>
        <w:gridCol w:w="675"/>
        <w:gridCol w:w="1805"/>
        <w:gridCol w:w="161"/>
        <w:gridCol w:w="1478"/>
        <w:gridCol w:w="1376"/>
        <w:gridCol w:w="811"/>
        <w:gridCol w:w="3546"/>
      </w:tblGrid>
      <w:tr w:rsidR="00EB7773" w14:paraId="68EE1921" w14:textId="77777777" w:rsidTr="00EB7773">
        <w:tc>
          <w:tcPr>
            <w:tcW w:w="2641" w:type="dxa"/>
            <w:gridSpan w:val="3"/>
          </w:tcPr>
          <w:p w14:paraId="2F29BFAE" w14:textId="77777777" w:rsidR="00EB7773" w:rsidRPr="008552C5" w:rsidRDefault="00EB7773" w:rsidP="00236E07">
            <w:pPr>
              <w:shd w:val="clear" w:color="auto" w:fill="FFFFFF"/>
              <w:rPr>
                <w:rFonts w:ascii="Agency FB" w:hAnsi="Agency FB"/>
              </w:rPr>
            </w:pPr>
            <w:r>
              <w:rPr>
                <w:rFonts w:ascii="Agency FB" w:hAnsi="Agency FB"/>
                <w:noProof/>
              </w:rPr>
              <w:drawing>
                <wp:inline distT="0" distB="0" distL="0" distR="0" wp14:anchorId="1A4AC215" wp14:editId="41046EC1">
                  <wp:extent cx="1581150" cy="1028700"/>
                  <wp:effectExtent l="19050" t="0" r="0" b="0"/>
                  <wp:docPr id="1" name="Obraz 1" descr="Rysune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ysunek1"/>
                          <pic:cNvPicPr>
                            <a:picLocks noChangeAspect="1" noChangeArrowheads="1"/>
                          </pic:cNvPicPr>
                        </pic:nvPicPr>
                        <pic:blipFill>
                          <a:blip r:embed="rId9" cstate="print"/>
                          <a:srcRect/>
                          <a:stretch>
                            <a:fillRect/>
                          </a:stretch>
                        </pic:blipFill>
                        <pic:spPr bwMode="auto">
                          <a:xfrm>
                            <a:off x="0" y="0"/>
                            <a:ext cx="1581150" cy="1028700"/>
                          </a:xfrm>
                          <a:prstGeom prst="rect">
                            <a:avLst/>
                          </a:prstGeom>
                          <a:noFill/>
                          <a:ln w="9525">
                            <a:noFill/>
                            <a:miter lim="800000"/>
                            <a:headEnd/>
                            <a:tailEnd/>
                          </a:ln>
                        </pic:spPr>
                      </pic:pic>
                    </a:graphicData>
                  </a:graphic>
                </wp:inline>
              </w:drawing>
            </w:r>
          </w:p>
        </w:tc>
        <w:tc>
          <w:tcPr>
            <w:tcW w:w="7211" w:type="dxa"/>
            <w:gridSpan w:val="4"/>
          </w:tcPr>
          <w:p w14:paraId="6FAB48EE" w14:textId="77777777" w:rsidR="00EB7773" w:rsidRPr="00EB7773" w:rsidRDefault="00EB7773" w:rsidP="00EB7773">
            <w:pPr>
              <w:pStyle w:val="Nagwek1"/>
              <w:numPr>
                <w:ilvl w:val="0"/>
                <w:numId w:val="0"/>
              </w:numPr>
              <w:shd w:val="clear" w:color="auto" w:fill="FFFFFF"/>
              <w:ind w:left="360"/>
              <w:rPr>
                <w:rFonts w:ascii="Arial Narrow" w:hAnsi="Arial Narrow"/>
                <w:b w:val="0"/>
                <w:sz w:val="38"/>
                <w:szCs w:val="38"/>
                <w:u w:val="none"/>
              </w:rPr>
            </w:pPr>
            <w:r w:rsidRPr="00EB7773">
              <w:rPr>
                <w:rFonts w:ascii="Arial Narrow" w:hAnsi="Arial Narrow"/>
                <w:b w:val="0"/>
                <w:sz w:val="38"/>
                <w:szCs w:val="38"/>
                <w:u w:val="none"/>
              </w:rPr>
              <w:t>F.H.U. “ EURO-PROJEKT” MIRCZAK ŁUKASZ</w:t>
            </w:r>
          </w:p>
          <w:p w14:paraId="1919C0AF" w14:textId="77777777" w:rsidR="00EB7773" w:rsidRPr="008552C5" w:rsidRDefault="00EB7773" w:rsidP="00236E07">
            <w:pPr>
              <w:shd w:val="clear" w:color="auto" w:fill="FFFFFF"/>
              <w:jc w:val="center"/>
              <w:rPr>
                <w:rFonts w:ascii="Arial Narrow" w:hAnsi="Arial Narrow"/>
              </w:rPr>
            </w:pPr>
          </w:p>
          <w:p w14:paraId="0C01B48C" w14:textId="77777777" w:rsidR="00EB7773" w:rsidRDefault="00EB7773" w:rsidP="00236E07">
            <w:pPr>
              <w:shd w:val="clear" w:color="auto" w:fill="FFFFFF"/>
              <w:jc w:val="center"/>
              <w:rPr>
                <w:rFonts w:ascii="Arial Narrow" w:hAnsi="Arial Narrow"/>
              </w:rPr>
            </w:pPr>
            <w:r>
              <w:rPr>
                <w:rFonts w:ascii="Arial Narrow" w:hAnsi="Arial Narrow"/>
              </w:rPr>
              <w:t>42-200 Częstochowa; ul. Łokietka 13; 42-200 Częstochowa; ul. Wazów 29A;</w:t>
            </w:r>
          </w:p>
          <w:p w14:paraId="38781076" w14:textId="77777777" w:rsidR="00EB7773" w:rsidRDefault="00EB7773" w:rsidP="00236E07">
            <w:pPr>
              <w:shd w:val="clear" w:color="auto" w:fill="FFFFFF"/>
              <w:jc w:val="center"/>
              <w:rPr>
                <w:rFonts w:ascii="Arial Narrow" w:hAnsi="Arial Narrow"/>
              </w:rPr>
            </w:pPr>
            <w:r>
              <w:rPr>
                <w:rFonts w:ascii="Arial Narrow" w:hAnsi="Arial Narrow"/>
              </w:rPr>
              <w:t>tel./fax 034-372-50-55; NIP 573-180-95-52</w:t>
            </w:r>
          </w:p>
          <w:p w14:paraId="711C6225" w14:textId="77777777" w:rsidR="00EB7773" w:rsidRPr="008552C5" w:rsidRDefault="00EB7773" w:rsidP="00236E07">
            <w:pPr>
              <w:shd w:val="clear" w:color="auto" w:fill="FFFFFF"/>
              <w:jc w:val="center"/>
              <w:rPr>
                <w:rFonts w:ascii="Agency FB" w:hAnsi="Agency FB"/>
              </w:rPr>
            </w:pPr>
          </w:p>
        </w:tc>
      </w:tr>
      <w:tr w:rsidR="00EB7773" w14:paraId="4819EEC8" w14:textId="77777777" w:rsidTr="00EB7773">
        <w:tc>
          <w:tcPr>
            <w:tcW w:w="2641" w:type="dxa"/>
            <w:gridSpan w:val="3"/>
          </w:tcPr>
          <w:p w14:paraId="1146F237" w14:textId="77777777" w:rsidR="00EB7773" w:rsidRPr="008552C5" w:rsidRDefault="00EB7773" w:rsidP="00236E07">
            <w:pPr>
              <w:shd w:val="clear" w:color="auto" w:fill="FFFFFF"/>
              <w:jc w:val="center"/>
              <w:rPr>
                <w:rFonts w:ascii="Arial Narrow" w:hAnsi="Arial Narrow"/>
              </w:rPr>
            </w:pPr>
            <w:r>
              <w:rPr>
                <w:rFonts w:ascii="Arial Narrow" w:hAnsi="Arial Narrow"/>
              </w:rPr>
              <w:t>www.euro-projekt.com</w:t>
            </w:r>
          </w:p>
        </w:tc>
        <w:tc>
          <w:tcPr>
            <w:tcW w:w="3665" w:type="dxa"/>
            <w:gridSpan w:val="3"/>
          </w:tcPr>
          <w:p w14:paraId="69C6D8AE" w14:textId="77777777" w:rsidR="00EB7773" w:rsidRPr="008552C5" w:rsidRDefault="00EB7773" w:rsidP="00236E07">
            <w:pPr>
              <w:shd w:val="clear" w:color="auto" w:fill="FFFFFF"/>
              <w:rPr>
                <w:rFonts w:ascii="Agency FB" w:hAnsi="Agency FB"/>
              </w:rPr>
            </w:pPr>
          </w:p>
        </w:tc>
        <w:tc>
          <w:tcPr>
            <w:tcW w:w="3546" w:type="dxa"/>
          </w:tcPr>
          <w:p w14:paraId="0C738DF7" w14:textId="77777777" w:rsidR="00EB7773" w:rsidRPr="008552C5" w:rsidRDefault="00EB7773" w:rsidP="00236E07">
            <w:pPr>
              <w:shd w:val="clear" w:color="auto" w:fill="FFFFFF"/>
              <w:rPr>
                <w:rFonts w:ascii="Agency FB" w:hAnsi="Agency FB"/>
              </w:rPr>
            </w:pPr>
          </w:p>
        </w:tc>
      </w:tr>
      <w:tr w:rsidR="00EB7773" w14:paraId="29DA6B91" w14:textId="77777777" w:rsidTr="00EB7773">
        <w:tc>
          <w:tcPr>
            <w:tcW w:w="9852" w:type="dxa"/>
            <w:gridSpan w:val="7"/>
          </w:tcPr>
          <w:p w14:paraId="25EA5563" w14:textId="77777777" w:rsidR="00EB7773" w:rsidRPr="008552C5" w:rsidRDefault="00EB7773" w:rsidP="00236E07">
            <w:pPr>
              <w:shd w:val="clear" w:color="auto" w:fill="FFFFFF"/>
              <w:rPr>
                <w:rFonts w:ascii="Agency FB" w:hAnsi="Agency FB"/>
              </w:rPr>
            </w:pPr>
          </w:p>
        </w:tc>
      </w:tr>
      <w:tr w:rsidR="00EB7773" w:rsidRPr="008552C5" w14:paraId="0856C0F6" w14:textId="77777777" w:rsidTr="00EB7773">
        <w:trPr>
          <w:trHeight w:val="80"/>
        </w:trPr>
        <w:tc>
          <w:tcPr>
            <w:tcW w:w="9852" w:type="dxa"/>
            <w:gridSpan w:val="7"/>
          </w:tcPr>
          <w:p w14:paraId="3B5D60C9" w14:textId="77777777" w:rsidR="00EB7773" w:rsidRPr="008552C5" w:rsidRDefault="00EB7773" w:rsidP="00236E07">
            <w:pPr>
              <w:shd w:val="clear" w:color="auto" w:fill="FFFFFF"/>
              <w:rPr>
                <w:rFonts w:ascii="Agency FB" w:hAnsi="Agency FB"/>
                <w:u w:val="single"/>
              </w:rPr>
            </w:pPr>
          </w:p>
        </w:tc>
      </w:tr>
      <w:tr w:rsidR="00EB7773" w:rsidRPr="008552C5" w14:paraId="2E854A7D" w14:textId="77777777" w:rsidTr="00EB7773">
        <w:tc>
          <w:tcPr>
            <w:tcW w:w="9852" w:type="dxa"/>
            <w:gridSpan w:val="7"/>
          </w:tcPr>
          <w:p w14:paraId="03354ADA" w14:textId="77777777" w:rsidR="00EB7773" w:rsidRPr="008552C5" w:rsidRDefault="00EB7773" w:rsidP="00236E07">
            <w:pPr>
              <w:shd w:val="clear" w:color="auto" w:fill="FFFFFF"/>
              <w:rPr>
                <w:rFonts w:ascii="Agency FB" w:hAnsi="Agency FB"/>
                <w:u w:val="single"/>
              </w:rPr>
            </w:pPr>
          </w:p>
        </w:tc>
      </w:tr>
      <w:tr w:rsidR="00EB7773" w:rsidRPr="008552C5" w14:paraId="478F969A" w14:textId="77777777" w:rsidTr="00EB7773">
        <w:tc>
          <w:tcPr>
            <w:tcW w:w="9852" w:type="dxa"/>
            <w:gridSpan w:val="7"/>
          </w:tcPr>
          <w:p w14:paraId="4A876737" w14:textId="77777777" w:rsidR="00EB7773" w:rsidRPr="008D3579" w:rsidRDefault="00EB7773" w:rsidP="00236E07">
            <w:pPr>
              <w:shd w:val="clear" w:color="auto" w:fill="FFFFFF"/>
              <w:rPr>
                <w:rFonts w:ascii="Arial" w:hAnsi="Arial" w:cs="Arial"/>
                <w:u w:val="single"/>
              </w:rPr>
            </w:pPr>
          </w:p>
        </w:tc>
      </w:tr>
      <w:tr w:rsidR="00EB7773" w:rsidRPr="008552C5" w14:paraId="63857438" w14:textId="77777777" w:rsidTr="00EB7773">
        <w:trPr>
          <w:trHeight w:val="1098"/>
        </w:trPr>
        <w:tc>
          <w:tcPr>
            <w:tcW w:w="675" w:type="dxa"/>
          </w:tcPr>
          <w:p w14:paraId="6A9161D1" w14:textId="5789F9C7" w:rsidR="00EB7773" w:rsidRPr="008552C5" w:rsidRDefault="001B36EA" w:rsidP="00236E07">
            <w:pPr>
              <w:shd w:val="clear" w:color="auto" w:fill="FFFFFF"/>
              <w:ind w:left="360"/>
              <w:rPr>
                <w:rFonts w:ascii="Arial Narrow" w:hAnsi="Arial Narrow"/>
                <w:b/>
                <w:sz w:val="24"/>
              </w:rPr>
            </w:pPr>
            <w:r>
              <w:rPr>
                <w:rFonts w:ascii="Agency FB" w:hAnsi="Agency FB"/>
                <w:noProof/>
                <w:u w:val="single"/>
              </w:rPr>
              <mc:AlternateContent>
                <mc:Choice Requires="wps">
                  <w:drawing>
                    <wp:anchor distT="0" distB="0" distL="114300" distR="114300" simplePos="0" relativeHeight="251669504" behindDoc="0" locked="0" layoutInCell="1" allowOverlap="1" wp14:anchorId="6219B4C2" wp14:editId="61D8DC58">
                      <wp:simplePos x="0" y="0"/>
                      <wp:positionH relativeFrom="column">
                        <wp:align>center</wp:align>
                      </wp:positionH>
                      <wp:positionV relativeFrom="paragraph">
                        <wp:posOffset>22860</wp:posOffset>
                      </wp:positionV>
                      <wp:extent cx="298450" cy="237490"/>
                      <wp:effectExtent l="0" t="0" r="6350" b="10160"/>
                      <wp:wrapNone/>
                      <wp:docPr id="1957343898" name="Schemat blokowy: proces alternatywny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450" cy="237490"/>
                              </a:xfrm>
                              <a:prstGeom prst="flowChartAlternateProcess">
                                <a:avLst/>
                              </a:prstGeom>
                              <a:solidFill>
                                <a:srgbClr val="7E007E"/>
                              </a:solidFill>
                              <a:ln>
                                <a:noFill/>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type w14:anchorId="204AF782"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Schemat blokowy: proces alternatywny 19" o:spid="_x0000_s1026" type="#_x0000_t176" style="position:absolute;margin-left:0;margin-top:1.8pt;width:23.5pt;height:18.7pt;z-index:25166950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" fillcolor="#7e007e" stroked="f">
                      <v:shadow on="t" color="#3f3151" opacity=".5" offset="1pt"/>
                    </v:shape>
                  </w:pict>
                </mc:Fallback>
              </mc:AlternateContent>
            </w:r>
          </w:p>
        </w:tc>
        <w:tc>
          <w:tcPr>
            <w:tcW w:w="1805" w:type="dxa"/>
          </w:tcPr>
          <w:p w14:paraId="666280E4" w14:textId="77777777" w:rsidR="00EB7773" w:rsidRPr="00F9040C" w:rsidRDefault="00EB7773" w:rsidP="00236E07">
            <w:pPr>
              <w:shd w:val="clear" w:color="auto" w:fill="FFFFFF"/>
              <w:rPr>
                <w:rFonts w:ascii="Arial" w:hAnsi="Arial" w:cs="Arial"/>
              </w:rPr>
            </w:pPr>
            <w:r w:rsidRPr="00F9040C">
              <w:rPr>
                <w:rFonts w:ascii="Arial" w:hAnsi="Arial" w:cs="Arial"/>
              </w:rPr>
              <w:t>Zleceniodawca :</w:t>
            </w:r>
          </w:p>
          <w:p w14:paraId="6BF78F3B" w14:textId="77777777" w:rsidR="00EB7773" w:rsidRPr="00F9040C" w:rsidRDefault="00EB7773" w:rsidP="00236E07">
            <w:pPr>
              <w:shd w:val="clear" w:color="auto" w:fill="FFFFFF"/>
              <w:rPr>
                <w:rFonts w:ascii="Arial" w:hAnsi="Arial" w:cs="Arial"/>
                <w:b/>
                <w:sz w:val="24"/>
              </w:rPr>
            </w:pPr>
            <w:r w:rsidRPr="00F9040C">
              <w:rPr>
                <w:rFonts w:ascii="Arial" w:hAnsi="Arial" w:cs="Arial"/>
              </w:rPr>
              <w:t>Inwestor:</w:t>
            </w:r>
          </w:p>
        </w:tc>
        <w:tc>
          <w:tcPr>
            <w:tcW w:w="7372" w:type="dxa"/>
            <w:gridSpan w:val="5"/>
          </w:tcPr>
          <w:p w14:paraId="133EB390" w14:textId="77777777" w:rsidR="00EB7773" w:rsidRDefault="00EB7773" w:rsidP="00236E07">
            <w:pPr>
              <w:autoSpaceDE w:val="0"/>
              <w:autoSpaceDN w:val="0"/>
              <w:adjustRightInd w:val="0"/>
              <w:jc w:val="center"/>
              <w:rPr>
                <w:rFonts w:ascii="Arial" w:hAnsi="Arial" w:cs="Arial"/>
                <w:color w:val="000000"/>
                <w:sz w:val="28"/>
                <w:szCs w:val="28"/>
              </w:rPr>
            </w:pPr>
            <w:r>
              <w:rPr>
                <w:rFonts w:ascii="Arial" w:hAnsi="Arial" w:cs="Arial"/>
                <w:color w:val="000000"/>
                <w:sz w:val="28"/>
                <w:szCs w:val="28"/>
              </w:rPr>
              <w:t>Gmina Zapolice</w:t>
            </w:r>
          </w:p>
          <w:p w14:paraId="677B48CB" w14:textId="77777777" w:rsidR="00EB7773" w:rsidRDefault="00EB7773" w:rsidP="00236E07">
            <w:pPr>
              <w:autoSpaceDE w:val="0"/>
              <w:autoSpaceDN w:val="0"/>
              <w:adjustRightInd w:val="0"/>
              <w:jc w:val="center"/>
              <w:rPr>
                <w:rFonts w:ascii="Arial" w:hAnsi="Arial" w:cs="Arial"/>
                <w:color w:val="000000"/>
                <w:sz w:val="28"/>
                <w:szCs w:val="28"/>
              </w:rPr>
            </w:pPr>
            <w:r>
              <w:rPr>
                <w:rFonts w:ascii="Arial" w:hAnsi="Arial" w:cs="Arial"/>
                <w:color w:val="000000"/>
                <w:sz w:val="28"/>
                <w:szCs w:val="28"/>
              </w:rPr>
              <w:t>ul. Plac Strażacki 5</w:t>
            </w:r>
          </w:p>
          <w:p w14:paraId="7FA47766" w14:textId="77777777" w:rsidR="00EB7773" w:rsidRPr="008D3579" w:rsidRDefault="00EB7773" w:rsidP="00236E07">
            <w:pPr>
              <w:autoSpaceDE w:val="0"/>
              <w:autoSpaceDN w:val="0"/>
              <w:adjustRightInd w:val="0"/>
              <w:jc w:val="center"/>
              <w:rPr>
                <w:rFonts w:ascii="Arial" w:hAnsi="Arial" w:cs="Arial"/>
                <w:color w:val="FF0000"/>
                <w:sz w:val="28"/>
                <w:szCs w:val="28"/>
              </w:rPr>
            </w:pPr>
            <w:r>
              <w:rPr>
                <w:rFonts w:ascii="Arial" w:hAnsi="Arial" w:cs="Arial"/>
                <w:color w:val="000000"/>
                <w:sz w:val="28"/>
                <w:szCs w:val="28"/>
              </w:rPr>
              <w:t>98-161 Zapolice</w:t>
            </w:r>
          </w:p>
        </w:tc>
      </w:tr>
      <w:tr w:rsidR="00EB7773" w:rsidRPr="008552C5" w14:paraId="5DFDBF63" w14:textId="77777777" w:rsidTr="00EB7773">
        <w:tc>
          <w:tcPr>
            <w:tcW w:w="2480" w:type="dxa"/>
            <w:gridSpan w:val="2"/>
          </w:tcPr>
          <w:p w14:paraId="11C88567" w14:textId="77777777" w:rsidR="00EB7773" w:rsidRPr="00F9040C" w:rsidRDefault="00EB7773" w:rsidP="00236E07">
            <w:pPr>
              <w:shd w:val="clear" w:color="auto" w:fill="FFFFFF"/>
              <w:rPr>
                <w:rFonts w:ascii="Arial" w:hAnsi="Arial" w:cs="Arial"/>
                <w:b/>
              </w:rPr>
            </w:pPr>
            <w:r w:rsidRPr="00F9040C">
              <w:rPr>
                <w:rFonts w:ascii="Arial" w:hAnsi="Arial" w:cs="Arial"/>
              </w:rPr>
              <w:tab/>
            </w:r>
            <w:r w:rsidRPr="00F9040C">
              <w:rPr>
                <w:rFonts w:ascii="Arial" w:hAnsi="Arial" w:cs="Arial"/>
              </w:rPr>
              <w:tab/>
            </w:r>
            <w:r w:rsidRPr="00F9040C">
              <w:rPr>
                <w:rFonts w:ascii="Arial" w:hAnsi="Arial" w:cs="Arial"/>
                <w:b/>
              </w:rPr>
              <w:t xml:space="preserve">            </w:t>
            </w:r>
          </w:p>
        </w:tc>
        <w:tc>
          <w:tcPr>
            <w:tcW w:w="7372" w:type="dxa"/>
            <w:gridSpan w:val="5"/>
          </w:tcPr>
          <w:p w14:paraId="54B279F6" w14:textId="77777777" w:rsidR="00EB7773" w:rsidRPr="008D3579" w:rsidRDefault="00EB7773" w:rsidP="00236E07">
            <w:pPr>
              <w:shd w:val="clear" w:color="auto" w:fill="FFFFFF"/>
              <w:rPr>
                <w:rFonts w:ascii="Arial" w:hAnsi="Arial" w:cs="Arial"/>
                <w:b/>
                <w:color w:val="FF0000"/>
              </w:rPr>
            </w:pPr>
          </w:p>
        </w:tc>
      </w:tr>
      <w:tr w:rsidR="00EB7773" w:rsidRPr="008552C5" w14:paraId="3518C77F" w14:textId="77777777" w:rsidTr="00EB7773">
        <w:tc>
          <w:tcPr>
            <w:tcW w:w="9852" w:type="dxa"/>
            <w:gridSpan w:val="7"/>
          </w:tcPr>
          <w:p w14:paraId="6AA41DD1" w14:textId="77777777" w:rsidR="00EB7773" w:rsidRPr="008D3579" w:rsidRDefault="00EB7773" w:rsidP="00236E07">
            <w:pPr>
              <w:shd w:val="clear" w:color="auto" w:fill="FFFFFF"/>
              <w:jc w:val="center"/>
              <w:rPr>
                <w:rFonts w:ascii="Arial" w:hAnsi="Arial" w:cs="Arial"/>
                <w:color w:val="FF0000"/>
              </w:rPr>
            </w:pPr>
          </w:p>
        </w:tc>
      </w:tr>
      <w:tr w:rsidR="00EB7773" w:rsidRPr="008552C5" w14:paraId="680E5C55" w14:textId="77777777" w:rsidTr="00EB7773">
        <w:tc>
          <w:tcPr>
            <w:tcW w:w="675" w:type="dxa"/>
          </w:tcPr>
          <w:p w14:paraId="12AA348C" w14:textId="2897DC53" w:rsidR="00EB7773" w:rsidRPr="008552C5" w:rsidRDefault="001B36EA" w:rsidP="00236E07">
            <w:pPr>
              <w:shd w:val="clear" w:color="auto" w:fill="FFFFFF"/>
              <w:rPr>
                <w:rFonts w:ascii="Arial Narrow" w:hAnsi="Arial Narrow"/>
                <w:b/>
              </w:rPr>
            </w:pPr>
            <w:r>
              <w:rPr>
                <w:rFonts w:ascii="Arial Narrow" w:hAnsi="Arial Narrow"/>
                <w:b/>
                <w:noProof/>
              </w:rPr>
              <mc:AlternateContent>
                <mc:Choice Requires="wps">
                  <w:drawing>
                    <wp:anchor distT="0" distB="0" distL="114300" distR="114300" simplePos="0" relativeHeight="251670528" behindDoc="0" locked="0" layoutInCell="1" allowOverlap="1" wp14:anchorId="0F385DBB" wp14:editId="317D2241">
                      <wp:simplePos x="0" y="0"/>
                      <wp:positionH relativeFrom="column">
                        <wp:align>center</wp:align>
                      </wp:positionH>
                      <wp:positionV relativeFrom="paragraph">
                        <wp:posOffset>3810</wp:posOffset>
                      </wp:positionV>
                      <wp:extent cx="298450" cy="237490"/>
                      <wp:effectExtent l="0" t="0" r="6350" b="10160"/>
                      <wp:wrapNone/>
                      <wp:docPr id="1138003594" name="Schemat blokowy: proces alternatywny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450" cy="237490"/>
                              </a:xfrm>
                              <a:prstGeom prst="flowChartAlternateProcess">
                                <a:avLst/>
                              </a:prstGeom>
                              <a:solidFill>
                                <a:srgbClr val="7E007E"/>
                              </a:solidFill>
                              <a:ln>
                                <a:noFill/>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C8FABA8" id="Schemat blokowy: proces alternatywny 17" o:spid="_x0000_s1026" type="#_x0000_t176" style="position:absolute;margin-left:0;margin-top:.3pt;width:23.5pt;height:18.7pt;z-index:25167052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" fillcolor="#7e007e" stroked="f">
                      <v:shadow on="t" color="#3f3151" opacity=".5" offset="1pt"/>
                    </v:shape>
                  </w:pict>
                </mc:Fallback>
              </mc:AlternateContent>
            </w:r>
          </w:p>
        </w:tc>
        <w:tc>
          <w:tcPr>
            <w:tcW w:w="1805" w:type="dxa"/>
          </w:tcPr>
          <w:p w14:paraId="26AE976F" w14:textId="77777777" w:rsidR="00EB7773" w:rsidRPr="00F9040C" w:rsidRDefault="00EB7773" w:rsidP="00236E07">
            <w:pPr>
              <w:shd w:val="clear" w:color="auto" w:fill="FFFFFF"/>
              <w:rPr>
                <w:rFonts w:ascii="Arial" w:hAnsi="Arial" w:cs="Arial"/>
                <w:b/>
              </w:rPr>
            </w:pPr>
            <w:r w:rsidRPr="00F9040C">
              <w:rPr>
                <w:rFonts w:ascii="Arial" w:hAnsi="Arial" w:cs="Arial"/>
              </w:rPr>
              <w:t>Temat :</w:t>
            </w:r>
          </w:p>
        </w:tc>
        <w:tc>
          <w:tcPr>
            <w:tcW w:w="7372" w:type="dxa"/>
            <w:gridSpan w:val="5"/>
          </w:tcPr>
          <w:p w14:paraId="12F4361F" w14:textId="77777777" w:rsidR="00EB7773" w:rsidRPr="008D3579" w:rsidRDefault="00EB7773" w:rsidP="00236E07">
            <w:pPr>
              <w:autoSpaceDE w:val="0"/>
              <w:autoSpaceDN w:val="0"/>
              <w:adjustRightInd w:val="0"/>
              <w:jc w:val="center"/>
              <w:rPr>
                <w:rFonts w:ascii="Arial" w:hAnsi="Arial" w:cs="Arial"/>
                <w:b/>
                <w:color w:val="000000"/>
                <w:sz w:val="32"/>
                <w:szCs w:val="32"/>
              </w:rPr>
            </w:pPr>
            <w:r w:rsidRPr="008D3579">
              <w:rPr>
                <w:rFonts w:ascii="Arial" w:hAnsi="Arial" w:cs="Arial"/>
                <w:b/>
                <w:color w:val="000000"/>
                <w:sz w:val="32"/>
                <w:szCs w:val="32"/>
              </w:rPr>
              <w:t>PROJEKT BUDOWLANY</w:t>
            </w:r>
          </w:p>
          <w:p w14:paraId="3DCD10F6" w14:textId="175C2D97" w:rsidR="00EB7773" w:rsidRDefault="00EB7773" w:rsidP="00236E07">
            <w:pPr>
              <w:autoSpaceDE w:val="0"/>
              <w:autoSpaceDN w:val="0"/>
              <w:adjustRightInd w:val="0"/>
              <w:jc w:val="center"/>
              <w:rPr>
                <w:rFonts w:ascii="Arial" w:hAnsi="Arial" w:cs="Arial"/>
                <w:b/>
                <w:color w:val="000000"/>
                <w:sz w:val="32"/>
                <w:szCs w:val="32"/>
              </w:rPr>
            </w:pPr>
            <w:r w:rsidRPr="008D3579">
              <w:rPr>
                <w:rFonts w:ascii="Arial" w:hAnsi="Arial" w:cs="Arial"/>
                <w:b/>
                <w:color w:val="000000"/>
                <w:sz w:val="32"/>
                <w:szCs w:val="32"/>
              </w:rPr>
              <w:t xml:space="preserve"> </w:t>
            </w:r>
            <w:r w:rsidR="001B36EA" w:rsidRPr="001B36EA">
              <w:rPr>
                <w:rFonts w:ascii="Arial" w:hAnsi="Arial" w:cs="Arial"/>
                <w:b/>
                <w:color w:val="000000"/>
                <w:sz w:val="32"/>
                <w:szCs w:val="32"/>
              </w:rPr>
              <w:t>BUDOW</w:t>
            </w:r>
            <w:r w:rsidR="001B36EA">
              <w:rPr>
                <w:rFonts w:ascii="Arial" w:hAnsi="Arial" w:cs="Arial"/>
                <w:b/>
                <w:color w:val="000000"/>
                <w:sz w:val="32"/>
                <w:szCs w:val="32"/>
              </w:rPr>
              <w:t>Y</w:t>
            </w:r>
            <w:r w:rsidR="001B36EA" w:rsidRPr="001B36EA">
              <w:rPr>
                <w:rFonts w:ascii="Arial" w:hAnsi="Arial" w:cs="Arial"/>
                <w:b/>
                <w:color w:val="000000"/>
                <w:sz w:val="32"/>
                <w:szCs w:val="32"/>
              </w:rPr>
              <w:t xml:space="preserve"> ZBIORNIKA ROZSĄCZAJĄCEGO WRAZ Z</w:t>
            </w:r>
            <w:r w:rsidR="001B36EA">
              <w:rPr>
                <w:rFonts w:ascii="Arial" w:hAnsi="Arial" w:cs="Arial"/>
                <w:b/>
                <w:color w:val="000000"/>
                <w:sz w:val="32"/>
                <w:szCs w:val="32"/>
              </w:rPr>
              <w:t>E</w:t>
            </w:r>
            <w:r w:rsidR="001B36EA" w:rsidRPr="001B36EA">
              <w:rPr>
                <w:rFonts w:ascii="Arial" w:hAnsi="Arial" w:cs="Arial"/>
                <w:b/>
                <w:color w:val="000000"/>
                <w:sz w:val="32"/>
                <w:szCs w:val="32"/>
              </w:rPr>
              <w:t xml:space="preserve"> STUDNIĄ Z FILTREM</w:t>
            </w:r>
            <w:r w:rsidR="001B36EA">
              <w:rPr>
                <w:rFonts w:ascii="Arial" w:hAnsi="Arial" w:cs="Arial"/>
                <w:b/>
                <w:color w:val="000000"/>
                <w:sz w:val="32"/>
                <w:szCs w:val="32"/>
              </w:rPr>
              <w:t>,</w:t>
            </w:r>
            <w:r w:rsidR="001B36EA" w:rsidRPr="001B36EA">
              <w:rPr>
                <w:rFonts w:ascii="Arial" w:hAnsi="Arial" w:cs="Arial"/>
                <w:b/>
                <w:color w:val="000000"/>
                <w:sz w:val="32"/>
                <w:szCs w:val="32"/>
              </w:rPr>
              <w:t xml:space="preserve"> STUDNIĄ ROZPRĘŻNĄ I RUROCIĄGIEM TŁOCZNYM</w:t>
            </w:r>
            <w:r w:rsidR="00074B61">
              <w:rPr>
                <w:rFonts w:ascii="Arial" w:hAnsi="Arial" w:cs="Arial"/>
                <w:b/>
                <w:color w:val="000000"/>
                <w:sz w:val="32"/>
                <w:szCs w:val="32"/>
              </w:rPr>
              <w:t xml:space="preserve"> </w:t>
            </w:r>
            <w:r w:rsidR="00074B61">
              <w:rPr>
                <w:rFonts w:ascii="Arial" w:hAnsi="Arial" w:cs="Arial"/>
                <w:b/>
                <w:color w:val="000000"/>
                <w:sz w:val="32"/>
                <w:szCs w:val="32"/>
              </w:rPr>
              <w:br/>
              <w:t>W REMBIESZOWIE, GMINA ZAPOLICE</w:t>
            </w:r>
          </w:p>
          <w:p w14:paraId="3A339600" w14:textId="77777777" w:rsidR="00EB7773" w:rsidRPr="008D3579" w:rsidRDefault="00EB7773" w:rsidP="001B36EA">
            <w:pPr>
              <w:autoSpaceDE w:val="0"/>
              <w:autoSpaceDN w:val="0"/>
              <w:adjustRightInd w:val="0"/>
              <w:jc w:val="center"/>
              <w:rPr>
                <w:rFonts w:ascii="Arial" w:hAnsi="Arial" w:cs="Arial"/>
                <w:color w:val="FF0000"/>
                <w:sz w:val="28"/>
              </w:rPr>
            </w:pPr>
          </w:p>
        </w:tc>
      </w:tr>
      <w:tr w:rsidR="00EB7773" w:rsidRPr="008552C5" w14:paraId="34DB1120" w14:textId="77777777" w:rsidTr="00EB7773">
        <w:tc>
          <w:tcPr>
            <w:tcW w:w="9852" w:type="dxa"/>
            <w:gridSpan w:val="7"/>
          </w:tcPr>
          <w:p w14:paraId="09F91D05" w14:textId="77777777" w:rsidR="00EB7773" w:rsidRPr="008D3579" w:rsidRDefault="00EB7773" w:rsidP="00236E07">
            <w:pPr>
              <w:shd w:val="clear" w:color="auto" w:fill="FFFFFF"/>
              <w:jc w:val="center"/>
              <w:rPr>
                <w:rFonts w:ascii="Arial" w:hAnsi="Arial" w:cs="Arial"/>
              </w:rPr>
            </w:pPr>
          </w:p>
        </w:tc>
      </w:tr>
      <w:tr w:rsidR="00EB7773" w:rsidRPr="008552C5" w14:paraId="41254254" w14:textId="77777777" w:rsidTr="00EB7773">
        <w:trPr>
          <w:trHeight w:val="1640"/>
        </w:trPr>
        <w:tc>
          <w:tcPr>
            <w:tcW w:w="675" w:type="dxa"/>
          </w:tcPr>
          <w:p w14:paraId="532CB6F7" w14:textId="0755BDD7" w:rsidR="00EB7773" w:rsidRPr="008552C5" w:rsidRDefault="001B36EA" w:rsidP="00236E07">
            <w:pPr>
              <w:shd w:val="clear" w:color="auto" w:fill="FFFFFF"/>
              <w:rPr>
                <w:rFonts w:ascii="Arial Narrow" w:hAnsi="Arial Narrow"/>
                <w:b/>
              </w:rPr>
            </w:pPr>
            <w:r>
              <w:rPr>
                <w:rFonts w:ascii="Arial Narrow" w:hAnsi="Arial Narrow"/>
                <w:b/>
                <w:noProof/>
              </w:rPr>
              <mc:AlternateContent>
                <mc:Choice Requires="wps">
                  <w:drawing>
                    <wp:anchor distT="0" distB="0" distL="114300" distR="114300" simplePos="0" relativeHeight="251671552" behindDoc="0" locked="0" layoutInCell="1" allowOverlap="1" wp14:anchorId="00708DF4" wp14:editId="3F10ECB5">
                      <wp:simplePos x="0" y="0"/>
                      <wp:positionH relativeFrom="column">
                        <wp:align>center</wp:align>
                      </wp:positionH>
                      <wp:positionV relativeFrom="paragraph">
                        <wp:posOffset>12065</wp:posOffset>
                      </wp:positionV>
                      <wp:extent cx="298450" cy="237490"/>
                      <wp:effectExtent l="0" t="0" r="6350" b="10160"/>
                      <wp:wrapNone/>
                      <wp:docPr id="1015638322" name="Schemat blokowy: proces alternatywny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450" cy="237490"/>
                              </a:xfrm>
                              <a:prstGeom prst="flowChartAlternateProcess">
                                <a:avLst/>
                              </a:prstGeom>
                              <a:solidFill>
                                <a:srgbClr val="7E007E"/>
                              </a:solidFill>
                              <a:ln>
                                <a:noFill/>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30283DD" id="Schemat blokowy: proces alternatywny 15" o:spid="_x0000_s1026" type="#_x0000_t176" style="position:absolute;margin-left:0;margin-top:.95pt;width:23.5pt;height:18.7pt;z-index:25167155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" fillcolor="#7e007e" stroked="f">
                      <v:shadow on="t" color="#3f3151" opacity=".5" offset="1pt"/>
                    </v:shape>
                  </w:pict>
                </mc:Fallback>
              </mc:AlternateContent>
            </w:r>
          </w:p>
        </w:tc>
        <w:tc>
          <w:tcPr>
            <w:tcW w:w="1805" w:type="dxa"/>
          </w:tcPr>
          <w:p w14:paraId="7574005D" w14:textId="77777777" w:rsidR="00EB7773" w:rsidRPr="00F9040C" w:rsidRDefault="00EB7773" w:rsidP="00236E07">
            <w:pPr>
              <w:shd w:val="clear" w:color="auto" w:fill="FFFFFF"/>
              <w:rPr>
                <w:rFonts w:ascii="Arial" w:hAnsi="Arial" w:cs="Arial"/>
                <w:b/>
              </w:rPr>
            </w:pPr>
            <w:r w:rsidRPr="00F9040C">
              <w:rPr>
                <w:rFonts w:ascii="Arial" w:hAnsi="Arial" w:cs="Arial"/>
              </w:rPr>
              <w:t xml:space="preserve">Lokalizacja: </w:t>
            </w:r>
          </w:p>
        </w:tc>
        <w:tc>
          <w:tcPr>
            <w:tcW w:w="7372" w:type="dxa"/>
            <w:gridSpan w:val="5"/>
          </w:tcPr>
          <w:p w14:paraId="7E3ED96E" w14:textId="77777777" w:rsidR="00EB7773" w:rsidRPr="008D3579" w:rsidRDefault="00EB7773" w:rsidP="00236E07">
            <w:pPr>
              <w:autoSpaceDE w:val="0"/>
              <w:autoSpaceDN w:val="0"/>
              <w:adjustRightInd w:val="0"/>
              <w:jc w:val="center"/>
              <w:rPr>
                <w:rFonts w:ascii="Arial" w:hAnsi="Arial" w:cs="Arial"/>
                <w:color w:val="000000"/>
                <w:sz w:val="28"/>
                <w:szCs w:val="28"/>
              </w:rPr>
            </w:pPr>
            <w:r>
              <w:rPr>
                <w:rFonts w:ascii="Arial" w:hAnsi="Arial" w:cs="Arial"/>
                <w:color w:val="000000"/>
                <w:sz w:val="28"/>
                <w:szCs w:val="28"/>
              </w:rPr>
              <w:t>98-161 Rembieszów 5B</w:t>
            </w:r>
            <w:r w:rsidRPr="008D3579">
              <w:rPr>
                <w:rFonts w:ascii="Arial" w:hAnsi="Arial" w:cs="Arial"/>
                <w:color w:val="000000"/>
                <w:sz w:val="28"/>
                <w:szCs w:val="28"/>
              </w:rPr>
              <w:t xml:space="preserve">, </w:t>
            </w:r>
          </w:p>
          <w:p w14:paraId="4C2855A9" w14:textId="77777777" w:rsidR="00EB7773" w:rsidRDefault="00EB7773" w:rsidP="00236E07">
            <w:pPr>
              <w:autoSpaceDE w:val="0"/>
              <w:autoSpaceDN w:val="0"/>
              <w:adjustRightInd w:val="0"/>
              <w:jc w:val="center"/>
              <w:rPr>
                <w:rFonts w:ascii="Arial" w:hAnsi="Arial" w:cs="Arial"/>
                <w:color w:val="000000"/>
                <w:sz w:val="28"/>
                <w:szCs w:val="28"/>
              </w:rPr>
            </w:pPr>
            <w:r w:rsidRPr="008D3579">
              <w:rPr>
                <w:rFonts w:ascii="Arial" w:hAnsi="Arial" w:cs="Arial"/>
                <w:color w:val="000000"/>
                <w:sz w:val="28"/>
                <w:szCs w:val="28"/>
              </w:rPr>
              <w:t xml:space="preserve"> dz. nr ew</w:t>
            </w:r>
            <w:r>
              <w:rPr>
                <w:rFonts w:ascii="Arial" w:hAnsi="Arial" w:cs="Arial"/>
                <w:color w:val="000000"/>
                <w:sz w:val="28"/>
                <w:szCs w:val="28"/>
              </w:rPr>
              <w:t>id</w:t>
            </w:r>
            <w:r w:rsidRPr="008D3579">
              <w:rPr>
                <w:rFonts w:ascii="Arial" w:hAnsi="Arial" w:cs="Arial"/>
                <w:color w:val="000000"/>
                <w:sz w:val="28"/>
                <w:szCs w:val="28"/>
              </w:rPr>
              <w:t xml:space="preserve">. </w:t>
            </w:r>
            <w:r>
              <w:rPr>
                <w:rFonts w:ascii="Arial" w:hAnsi="Arial" w:cs="Arial"/>
                <w:color w:val="000000"/>
                <w:sz w:val="28"/>
                <w:szCs w:val="28"/>
              </w:rPr>
              <w:t xml:space="preserve">903/1, 278, obręb 0012 </w:t>
            </w:r>
          </w:p>
          <w:p w14:paraId="426B023F" w14:textId="77777777" w:rsidR="00EB7773" w:rsidRPr="008D3579" w:rsidRDefault="00EB7773" w:rsidP="00236E07">
            <w:pPr>
              <w:autoSpaceDE w:val="0"/>
              <w:autoSpaceDN w:val="0"/>
              <w:adjustRightInd w:val="0"/>
              <w:jc w:val="center"/>
              <w:rPr>
                <w:rFonts w:ascii="Arial" w:hAnsi="Arial" w:cs="Arial"/>
                <w:color w:val="000000"/>
                <w:sz w:val="28"/>
                <w:szCs w:val="28"/>
              </w:rPr>
            </w:pPr>
            <w:r w:rsidRPr="00666F5B">
              <w:rPr>
                <w:rFonts w:ascii="Arial" w:hAnsi="Arial" w:cs="Arial"/>
                <w:color w:val="000000"/>
                <w:sz w:val="28"/>
                <w:szCs w:val="28"/>
              </w:rPr>
              <w:t>j.</w:t>
            </w:r>
            <w:r>
              <w:rPr>
                <w:rFonts w:ascii="Arial" w:hAnsi="Arial" w:cs="Arial"/>
                <w:color w:val="000000"/>
                <w:sz w:val="28"/>
                <w:szCs w:val="28"/>
              </w:rPr>
              <w:t xml:space="preserve"> </w:t>
            </w:r>
            <w:r w:rsidRPr="00666F5B">
              <w:rPr>
                <w:rFonts w:ascii="Arial" w:hAnsi="Arial" w:cs="Arial"/>
                <w:color w:val="000000"/>
                <w:sz w:val="28"/>
                <w:szCs w:val="28"/>
              </w:rPr>
              <w:t>e.</w:t>
            </w:r>
            <w:r>
              <w:rPr>
                <w:rFonts w:ascii="Arial" w:hAnsi="Arial" w:cs="Arial"/>
                <w:color w:val="000000"/>
                <w:sz w:val="28"/>
                <w:szCs w:val="28"/>
              </w:rPr>
              <w:t xml:space="preserve"> 101903_2</w:t>
            </w:r>
          </w:p>
          <w:p w14:paraId="1E41FA2A" w14:textId="77777777" w:rsidR="00EB7773" w:rsidRPr="008D3579" w:rsidRDefault="00EB7773" w:rsidP="00236E07">
            <w:pPr>
              <w:autoSpaceDE w:val="0"/>
              <w:autoSpaceDN w:val="0"/>
              <w:adjustRightInd w:val="0"/>
              <w:jc w:val="center"/>
              <w:rPr>
                <w:rFonts w:ascii="Arial" w:hAnsi="Arial" w:cs="Arial"/>
                <w:color w:val="000000"/>
                <w:sz w:val="28"/>
                <w:szCs w:val="28"/>
              </w:rPr>
            </w:pPr>
          </w:p>
          <w:p w14:paraId="6426D77A" w14:textId="77777777" w:rsidR="00EB7773" w:rsidRPr="008D3579" w:rsidRDefault="00EB7773" w:rsidP="00236E07">
            <w:pPr>
              <w:autoSpaceDE w:val="0"/>
              <w:autoSpaceDN w:val="0"/>
              <w:adjustRightInd w:val="0"/>
              <w:jc w:val="center"/>
              <w:rPr>
                <w:rFonts w:ascii="Arial" w:hAnsi="Arial" w:cs="Arial"/>
                <w:b/>
                <w:sz w:val="24"/>
              </w:rPr>
            </w:pPr>
          </w:p>
        </w:tc>
      </w:tr>
      <w:tr w:rsidR="00EB7773" w:rsidRPr="008552C5" w14:paraId="21CA6186" w14:textId="77777777" w:rsidTr="00EB7773">
        <w:trPr>
          <w:trHeight w:val="80"/>
        </w:trPr>
        <w:tc>
          <w:tcPr>
            <w:tcW w:w="9852" w:type="dxa"/>
            <w:gridSpan w:val="7"/>
          </w:tcPr>
          <w:p w14:paraId="4D6E76A4" w14:textId="77777777" w:rsidR="00EB7773" w:rsidRPr="00F9040C" w:rsidRDefault="00EB7773" w:rsidP="00236E07">
            <w:pPr>
              <w:shd w:val="clear" w:color="auto" w:fill="FFFFFF"/>
              <w:jc w:val="center"/>
              <w:rPr>
                <w:rFonts w:ascii="Arial" w:hAnsi="Arial" w:cs="Arial"/>
              </w:rPr>
            </w:pPr>
          </w:p>
        </w:tc>
      </w:tr>
      <w:tr w:rsidR="00EB7773" w:rsidRPr="008552C5" w14:paraId="2650C8A2" w14:textId="77777777" w:rsidTr="00EB7773">
        <w:trPr>
          <w:trHeight w:hRule="exact" w:val="95"/>
        </w:trPr>
        <w:tc>
          <w:tcPr>
            <w:tcW w:w="9852" w:type="dxa"/>
            <w:gridSpan w:val="7"/>
          </w:tcPr>
          <w:p w14:paraId="6C0C1364" w14:textId="77777777" w:rsidR="00EB7773" w:rsidRPr="008552C5" w:rsidRDefault="00EB7773" w:rsidP="00236E07">
            <w:pPr>
              <w:shd w:val="clear" w:color="auto" w:fill="FFFFFF"/>
              <w:rPr>
                <w:rFonts w:ascii="Arial Narrow" w:hAnsi="Arial Narrow"/>
              </w:rPr>
            </w:pPr>
          </w:p>
        </w:tc>
      </w:tr>
      <w:tr w:rsidR="00EB7773" w:rsidRPr="00F9040C" w14:paraId="645EA67F" w14:textId="77777777" w:rsidTr="00EB7773">
        <w:tc>
          <w:tcPr>
            <w:tcW w:w="675" w:type="dxa"/>
          </w:tcPr>
          <w:p w14:paraId="042DB883" w14:textId="77777777" w:rsidR="00EB7773" w:rsidRPr="00F9040C" w:rsidRDefault="00EB7773" w:rsidP="00236E07">
            <w:pPr>
              <w:shd w:val="clear" w:color="auto" w:fill="FFFFFF"/>
              <w:jc w:val="right"/>
              <w:rPr>
                <w:rFonts w:ascii="Arial" w:hAnsi="Arial" w:cs="Arial"/>
              </w:rPr>
            </w:pPr>
          </w:p>
        </w:tc>
        <w:tc>
          <w:tcPr>
            <w:tcW w:w="1805" w:type="dxa"/>
          </w:tcPr>
          <w:p w14:paraId="690C1BE8" w14:textId="77777777" w:rsidR="00EB7773" w:rsidRPr="00F9040C" w:rsidRDefault="00EB7773" w:rsidP="00236E07">
            <w:pPr>
              <w:shd w:val="clear" w:color="auto" w:fill="FFFFFF"/>
              <w:rPr>
                <w:rFonts w:ascii="Arial" w:hAnsi="Arial" w:cs="Arial"/>
              </w:rPr>
            </w:pPr>
            <w:r w:rsidRPr="00F9040C">
              <w:rPr>
                <w:rFonts w:ascii="Arial" w:hAnsi="Arial" w:cs="Arial"/>
              </w:rPr>
              <w:t>Stadium:  P B</w:t>
            </w:r>
            <w:r w:rsidRPr="00F9040C">
              <w:rPr>
                <w:rFonts w:ascii="Arial" w:hAnsi="Arial" w:cs="Arial"/>
                <w:sz w:val="24"/>
              </w:rPr>
              <w:t xml:space="preserve"> </w:t>
            </w:r>
            <w:r w:rsidRPr="00F9040C">
              <w:rPr>
                <w:rFonts w:ascii="Arial" w:hAnsi="Arial" w:cs="Arial"/>
              </w:rPr>
              <w:t xml:space="preserve">                                                                               </w:t>
            </w:r>
          </w:p>
        </w:tc>
        <w:tc>
          <w:tcPr>
            <w:tcW w:w="3826" w:type="dxa"/>
            <w:gridSpan w:val="4"/>
          </w:tcPr>
          <w:p w14:paraId="10977477" w14:textId="77777777" w:rsidR="00EB7773" w:rsidRPr="00F9040C" w:rsidRDefault="00EB7773" w:rsidP="00236E07">
            <w:pPr>
              <w:shd w:val="clear" w:color="auto" w:fill="FFFFFF"/>
              <w:rPr>
                <w:rFonts w:ascii="Arial" w:hAnsi="Arial" w:cs="Arial"/>
              </w:rPr>
            </w:pPr>
          </w:p>
        </w:tc>
        <w:tc>
          <w:tcPr>
            <w:tcW w:w="3546" w:type="dxa"/>
          </w:tcPr>
          <w:p w14:paraId="1D5BC343" w14:textId="77777777" w:rsidR="00EB7773" w:rsidRPr="00F9040C" w:rsidRDefault="00EB7773" w:rsidP="00236E07">
            <w:pPr>
              <w:shd w:val="clear" w:color="auto" w:fill="FFFFFF"/>
              <w:rPr>
                <w:rFonts w:ascii="Arial" w:hAnsi="Arial" w:cs="Arial"/>
              </w:rPr>
            </w:pPr>
            <w:r w:rsidRPr="00F9040C">
              <w:rPr>
                <w:rFonts w:ascii="Arial" w:hAnsi="Arial" w:cs="Arial"/>
              </w:rPr>
              <w:t>Branża: SANITARNA</w:t>
            </w:r>
          </w:p>
        </w:tc>
      </w:tr>
      <w:tr w:rsidR="00EB7773" w:rsidRPr="00F9040C" w14:paraId="3DCE502B" w14:textId="77777777" w:rsidTr="00EB7773">
        <w:tc>
          <w:tcPr>
            <w:tcW w:w="9852" w:type="dxa"/>
            <w:gridSpan w:val="7"/>
          </w:tcPr>
          <w:p w14:paraId="1E264914" w14:textId="77777777" w:rsidR="00EB7773" w:rsidRPr="00F9040C" w:rsidRDefault="00EB7773" w:rsidP="00236E07">
            <w:pPr>
              <w:shd w:val="clear" w:color="auto" w:fill="FFFFFF"/>
              <w:rPr>
                <w:rFonts w:ascii="Arial" w:hAnsi="Arial" w:cs="Arial"/>
                <w:sz w:val="22"/>
              </w:rPr>
            </w:pPr>
          </w:p>
        </w:tc>
      </w:tr>
      <w:tr w:rsidR="00EB7773" w:rsidRPr="00F9040C" w14:paraId="25AF851C" w14:textId="77777777" w:rsidTr="00EB7773">
        <w:trPr>
          <w:trHeight w:val="80"/>
        </w:trPr>
        <w:tc>
          <w:tcPr>
            <w:tcW w:w="675" w:type="dxa"/>
          </w:tcPr>
          <w:p w14:paraId="2EE65B89" w14:textId="77777777" w:rsidR="00EB7773" w:rsidRPr="00F9040C" w:rsidRDefault="00EB7773" w:rsidP="00236E07">
            <w:pPr>
              <w:shd w:val="clear" w:color="auto" w:fill="FFFFFF"/>
              <w:ind w:right="-288"/>
              <w:rPr>
                <w:rFonts w:ascii="Arial" w:hAnsi="Arial" w:cs="Arial"/>
              </w:rPr>
            </w:pPr>
          </w:p>
        </w:tc>
        <w:tc>
          <w:tcPr>
            <w:tcW w:w="3444" w:type="dxa"/>
            <w:gridSpan w:val="3"/>
          </w:tcPr>
          <w:p w14:paraId="56526F69" w14:textId="77777777" w:rsidR="00EB7773" w:rsidRPr="00F9040C" w:rsidRDefault="00EB7773" w:rsidP="00236E07">
            <w:pPr>
              <w:shd w:val="clear" w:color="auto" w:fill="FFFFFF"/>
              <w:rPr>
                <w:rFonts w:ascii="Arial" w:hAnsi="Arial" w:cs="Arial"/>
              </w:rPr>
            </w:pPr>
          </w:p>
        </w:tc>
        <w:tc>
          <w:tcPr>
            <w:tcW w:w="5733" w:type="dxa"/>
            <w:gridSpan w:val="3"/>
          </w:tcPr>
          <w:p w14:paraId="3388E46A" w14:textId="77777777" w:rsidR="00EB7773" w:rsidRPr="00F9040C" w:rsidRDefault="00EB7773" w:rsidP="00236E07">
            <w:pPr>
              <w:shd w:val="clear" w:color="auto" w:fill="FFFFFF"/>
              <w:rPr>
                <w:rFonts w:ascii="Arial" w:hAnsi="Arial" w:cs="Arial"/>
              </w:rPr>
            </w:pPr>
          </w:p>
        </w:tc>
      </w:tr>
      <w:tr w:rsidR="00EB7773" w:rsidRPr="00F9040C" w14:paraId="7F799321" w14:textId="77777777" w:rsidTr="00EB7773">
        <w:tc>
          <w:tcPr>
            <w:tcW w:w="675" w:type="dxa"/>
          </w:tcPr>
          <w:p w14:paraId="59924B67" w14:textId="77777777" w:rsidR="00EB7773" w:rsidRPr="00F9040C" w:rsidRDefault="00EB7773" w:rsidP="00236E07">
            <w:pPr>
              <w:shd w:val="clear" w:color="auto" w:fill="FFFFFF"/>
              <w:rPr>
                <w:rFonts w:ascii="Arial" w:hAnsi="Arial" w:cs="Arial"/>
              </w:rPr>
            </w:pPr>
          </w:p>
        </w:tc>
        <w:tc>
          <w:tcPr>
            <w:tcW w:w="3444" w:type="dxa"/>
            <w:gridSpan w:val="3"/>
          </w:tcPr>
          <w:p w14:paraId="5C638C27" w14:textId="77777777" w:rsidR="00EB7773" w:rsidRPr="00F9040C" w:rsidRDefault="00EB7773" w:rsidP="00236E07">
            <w:pPr>
              <w:shd w:val="clear" w:color="auto" w:fill="FFFFFF"/>
              <w:rPr>
                <w:rFonts w:ascii="Arial" w:hAnsi="Arial" w:cs="Arial"/>
              </w:rPr>
            </w:pPr>
            <w:r>
              <w:rPr>
                <w:rFonts w:ascii="Arial" w:hAnsi="Arial" w:cs="Arial"/>
              </w:rPr>
              <w:t>Autor projektu (opracowania)</w:t>
            </w:r>
            <w:r w:rsidRPr="00F9040C">
              <w:rPr>
                <w:rFonts w:ascii="Arial" w:hAnsi="Arial" w:cs="Arial"/>
              </w:rPr>
              <w:t>:</w:t>
            </w:r>
          </w:p>
        </w:tc>
        <w:tc>
          <w:tcPr>
            <w:tcW w:w="5733" w:type="dxa"/>
            <w:gridSpan w:val="3"/>
          </w:tcPr>
          <w:p w14:paraId="720496EC" w14:textId="77777777" w:rsidR="00EB7773" w:rsidRDefault="00EB7773" w:rsidP="00236E07">
            <w:pPr>
              <w:shd w:val="clear" w:color="auto" w:fill="FFFFFF"/>
              <w:rPr>
                <w:rFonts w:ascii="Arial" w:hAnsi="Arial" w:cs="Arial"/>
              </w:rPr>
            </w:pPr>
            <w:r w:rsidRPr="00F9040C">
              <w:rPr>
                <w:rFonts w:ascii="Arial" w:hAnsi="Arial" w:cs="Arial"/>
              </w:rPr>
              <w:t>mgr i</w:t>
            </w:r>
            <w:r>
              <w:rPr>
                <w:rFonts w:ascii="Arial" w:hAnsi="Arial" w:cs="Arial"/>
              </w:rPr>
              <w:t>nż. ŁUKASZ MIRCZAK SLK/1059/PWOS</w:t>
            </w:r>
            <w:r w:rsidRPr="00F9040C">
              <w:rPr>
                <w:rFonts w:ascii="Arial" w:hAnsi="Arial" w:cs="Arial"/>
              </w:rPr>
              <w:t>/05</w:t>
            </w:r>
          </w:p>
          <w:p w14:paraId="351EC502" w14:textId="77777777" w:rsidR="00EB7773" w:rsidRDefault="00EB7773" w:rsidP="00236E07">
            <w:pPr>
              <w:shd w:val="clear" w:color="auto" w:fill="FFFFFF"/>
              <w:rPr>
                <w:rFonts w:ascii="Arial" w:hAnsi="Arial" w:cs="Arial"/>
              </w:rPr>
            </w:pPr>
          </w:p>
          <w:p w14:paraId="7878BF81" w14:textId="77777777" w:rsidR="00EB7773" w:rsidRDefault="00EB7773" w:rsidP="00236E07">
            <w:pPr>
              <w:shd w:val="clear" w:color="auto" w:fill="FFFFFF"/>
              <w:rPr>
                <w:rFonts w:ascii="Arial" w:hAnsi="Arial" w:cs="Arial"/>
              </w:rPr>
            </w:pPr>
          </w:p>
          <w:p w14:paraId="4B57B9A4" w14:textId="77777777" w:rsidR="00EB7773" w:rsidRPr="00F9040C" w:rsidRDefault="00EB7773" w:rsidP="00236E07">
            <w:pPr>
              <w:shd w:val="clear" w:color="auto" w:fill="FFFFFF"/>
              <w:rPr>
                <w:rFonts w:ascii="Arial" w:hAnsi="Arial" w:cs="Arial"/>
                <w:sz w:val="16"/>
              </w:rPr>
            </w:pPr>
          </w:p>
        </w:tc>
      </w:tr>
      <w:tr w:rsidR="00EB7773" w:rsidRPr="00F9040C" w14:paraId="40D85417" w14:textId="77777777" w:rsidTr="00EB7773">
        <w:tc>
          <w:tcPr>
            <w:tcW w:w="4119" w:type="dxa"/>
            <w:gridSpan w:val="4"/>
          </w:tcPr>
          <w:p w14:paraId="760E4EEC" w14:textId="77777777" w:rsidR="00EB7773" w:rsidRDefault="00EB7773" w:rsidP="00236E07">
            <w:pPr>
              <w:shd w:val="clear" w:color="auto" w:fill="FFFFFF"/>
              <w:snapToGrid w:val="0"/>
              <w:rPr>
                <w:rFonts w:ascii="Arial" w:hAnsi="Arial" w:cs="Arial"/>
              </w:rPr>
            </w:pPr>
            <w:r w:rsidRPr="00746F3A">
              <w:rPr>
                <w:rFonts w:ascii="Arial" w:hAnsi="Arial" w:cs="Arial"/>
              </w:rPr>
              <w:t xml:space="preserve">        </w:t>
            </w:r>
            <w:r>
              <w:rPr>
                <w:rFonts w:ascii="Arial" w:hAnsi="Arial" w:cs="Arial"/>
              </w:rPr>
              <w:t xml:space="preserve">   </w:t>
            </w:r>
          </w:p>
          <w:p w14:paraId="1DF6B058" w14:textId="77777777" w:rsidR="00EB7773" w:rsidRPr="00746F3A" w:rsidRDefault="00EB7773" w:rsidP="00236E07">
            <w:pPr>
              <w:shd w:val="clear" w:color="auto" w:fill="FFFFFF"/>
              <w:snapToGrid w:val="0"/>
              <w:rPr>
                <w:rFonts w:ascii="Arial" w:hAnsi="Arial" w:cs="Arial"/>
              </w:rPr>
            </w:pPr>
            <w:r>
              <w:rPr>
                <w:rFonts w:ascii="Arial" w:hAnsi="Arial" w:cs="Arial"/>
              </w:rPr>
              <w:t xml:space="preserve">           </w:t>
            </w:r>
            <w:r w:rsidRPr="00746F3A">
              <w:rPr>
                <w:rFonts w:ascii="Arial" w:hAnsi="Arial" w:cs="Arial"/>
              </w:rPr>
              <w:t xml:space="preserve"> </w:t>
            </w:r>
            <w:r>
              <w:rPr>
                <w:rFonts w:ascii="Arial" w:hAnsi="Arial" w:cs="Arial"/>
              </w:rPr>
              <w:t>Projektujący</w:t>
            </w:r>
            <w:r w:rsidRPr="00746F3A">
              <w:rPr>
                <w:rFonts w:ascii="Arial" w:hAnsi="Arial" w:cs="Arial"/>
              </w:rPr>
              <w:t>:</w:t>
            </w:r>
          </w:p>
          <w:p w14:paraId="1BD7D625" w14:textId="77777777" w:rsidR="00EB7773" w:rsidRDefault="00EB7773" w:rsidP="00236E07">
            <w:pPr>
              <w:shd w:val="clear" w:color="auto" w:fill="FFFFFF"/>
              <w:snapToGrid w:val="0"/>
              <w:rPr>
                <w:rFonts w:ascii="Arial Narrow" w:hAnsi="Arial Narrow"/>
                <w:color w:val="000000"/>
              </w:rPr>
            </w:pPr>
          </w:p>
          <w:p w14:paraId="423F096E" w14:textId="77777777" w:rsidR="00EB7773" w:rsidRDefault="00EB7773" w:rsidP="00236E07">
            <w:pPr>
              <w:shd w:val="clear" w:color="auto" w:fill="FFFFFF"/>
              <w:snapToGrid w:val="0"/>
              <w:rPr>
                <w:rFonts w:ascii="Arial Narrow" w:hAnsi="Arial Narrow"/>
                <w:color w:val="000000"/>
              </w:rPr>
            </w:pPr>
          </w:p>
          <w:p w14:paraId="07599F73" w14:textId="77777777" w:rsidR="00EB7773" w:rsidRPr="00CF56B3" w:rsidRDefault="00EB7773" w:rsidP="00236E07">
            <w:pPr>
              <w:shd w:val="clear" w:color="auto" w:fill="FFFFFF"/>
              <w:snapToGrid w:val="0"/>
              <w:rPr>
                <w:rFonts w:ascii="Arial Narrow" w:hAnsi="Arial Narrow"/>
                <w:color w:val="000000"/>
              </w:rPr>
            </w:pPr>
          </w:p>
        </w:tc>
        <w:tc>
          <w:tcPr>
            <w:tcW w:w="5733" w:type="dxa"/>
            <w:gridSpan w:val="3"/>
          </w:tcPr>
          <w:p w14:paraId="1446B421" w14:textId="77777777" w:rsidR="00EB7773" w:rsidRDefault="00EB7773" w:rsidP="00236E07">
            <w:pPr>
              <w:shd w:val="clear" w:color="auto" w:fill="FFFFFF"/>
              <w:snapToGrid w:val="0"/>
              <w:rPr>
                <w:rFonts w:ascii="Arial" w:hAnsi="Arial" w:cs="Arial"/>
              </w:rPr>
            </w:pPr>
          </w:p>
          <w:p w14:paraId="7779160D" w14:textId="77777777" w:rsidR="00EB7773" w:rsidRDefault="00EB7773" w:rsidP="00236E07">
            <w:pPr>
              <w:shd w:val="clear" w:color="auto" w:fill="FFFFFF"/>
              <w:rPr>
                <w:rFonts w:ascii="Arial" w:hAnsi="Arial" w:cs="Arial"/>
              </w:rPr>
            </w:pPr>
            <w:r w:rsidRPr="00F9040C">
              <w:rPr>
                <w:rFonts w:ascii="Arial" w:hAnsi="Arial" w:cs="Arial"/>
              </w:rPr>
              <w:t>mgr i</w:t>
            </w:r>
            <w:r>
              <w:rPr>
                <w:rFonts w:ascii="Arial" w:hAnsi="Arial" w:cs="Arial"/>
              </w:rPr>
              <w:t>nż. ŁUKASZ MIRCZAK SLK/1059/PWOS</w:t>
            </w:r>
            <w:r w:rsidRPr="00F9040C">
              <w:rPr>
                <w:rFonts w:ascii="Arial" w:hAnsi="Arial" w:cs="Arial"/>
              </w:rPr>
              <w:t>/05</w:t>
            </w:r>
          </w:p>
          <w:p w14:paraId="7B4FD62C" w14:textId="77777777" w:rsidR="00EB7773" w:rsidRDefault="00EB7773" w:rsidP="00236E07">
            <w:pPr>
              <w:shd w:val="clear" w:color="auto" w:fill="FFFFFF"/>
              <w:snapToGrid w:val="0"/>
              <w:rPr>
                <w:rFonts w:ascii="Arial Narrow" w:hAnsi="Arial Narrow"/>
              </w:rPr>
            </w:pPr>
          </w:p>
        </w:tc>
      </w:tr>
      <w:tr w:rsidR="00EB7773" w:rsidRPr="00F9040C" w14:paraId="7BA5E5A6" w14:textId="77777777" w:rsidTr="00EB7773">
        <w:tc>
          <w:tcPr>
            <w:tcW w:w="675" w:type="dxa"/>
          </w:tcPr>
          <w:p w14:paraId="461EC4CE" w14:textId="77777777" w:rsidR="00EB7773" w:rsidRPr="00F9040C" w:rsidRDefault="00EB7773" w:rsidP="00236E07">
            <w:pPr>
              <w:shd w:val="clear" w:color="auto" w:fill="FFFFFF"/>
              <w:rPr>
                <w:rFonts w:ascii="Arial" w:hAnsi="Arial" w:cs="Arial"/>
              </w:rPr>
            </w:pPr>
          </w:p>
        </w:tc>
        <w:tc>
          <w:tcPr>
            <w:tcW w:w="4820" w:type="dxa"/>
            <w:gridSpan w:val="4"/>
          </w:tcPr>
          <w:p w14:paraId="2570F37F" w14:textId="77777777" w:rsidR="00EB7773" w:rsidRPr="00F9040C" w:rsidRDefault="00EB7773" w:rsidP="00236E07">
            <w:pPr>
              <w:shd w:val="clear" w:color="auto" w:fill="FFFFFF"/>
              <w:rPr>
                <w:rFonts w:ascii="Arial" w:hAnsi="Arial" w:cs="Arial"/>
                <w:color w:val="FFFFFF"/>
              </w:rPr>
            </w:pPr>
          </w:p>
        </w:tc>
        <w:tc>
          <w:tcPr>
            <w:tcW w:w="4357" w:type="dxa"/>
            <w:gridSpan w:val="2"/>
          </w:tcPr>
          <w:p w14:paraId="793A0EBF" w14:textId="77777777" w:rsidR="00EB7773" w:rsidRDefault="00EB7773" w:rsidP="00236E07">
            <w:pPr>
              <w:shd w:val="clear" w:color="auto" w:fill="FFFFFF"/>
              <w:rPr>
                <w:rFonts w:ascii="Arial" w:hAnsi="Arial" w:cs="Arial"/>
              </w:rPr>
            </w:pPr>
          </w:p>
          <w:p w14:paraId="4354BDC2" w14:textId="77777777" w:rsidR="00EB7773" w:rsidRDefault="00EB7773" w:rsidP="00236E07">
            <w:pPr>
              <w:shd w:val="clear" w:color="auto" w:fill="FFFFFF"/>
              <w:rPr>
                <w:rFonts w:ascii="Arial" w:hAnsi="Arial" w:cs="Arial"/>
              </w:rPr>
            </w:pPr>
          </w:p>
          <w:p w14:paraId="2500856F" w14:textId="77777777" w:rsidR="00EB7773" w:rsidRDefault="00EB7773" w:rsidP="00236E07">
            <w:pPr>
              <w:shd w:val="clear" w:color="auto" w:fill="FFFFFF"/>
              <w:rPr>
                <w:rFonts w:ascii="Arial" w:hAnsi="Arial" w:cs="Arial"/>
              </w:rPr>
            </w:pPr>
          </w:p>
          <w:p w14:paraId="200BB184" w14:textId="77777777" w:rsidR="00EB7773" w:rsidRPr="00F9040C" w:rsidRDefault="00EB7773" w:rsidP="00236E07">
            <w:pPr>
              <w:shd w:val="clear" w:color="auto" w:fill="FFFFFF"/>
              <w:rPr>
                <w:rFonts w:ascii="Arial" w:hAnsi="Arial" w:cs="Arial"/>
              </w:rPr>
            </w:pPr>
          </w:p>
        </w:tc>
      </w:tr>
      <w:tr w:rsidR="00EB7773" w:rsidRPr="00F9040C" w14:paraId="4FD7B165" w14:textId="77777777" w:rsidTr="00EB7773">
        <w:trPr>
          <w:trHeight w:val="80"/>
        </w:trPr>
        <w:tc>
          <w:tcPr>
            <w:tcW w:w="675" w:type="dxa"/>
          </w:tcPr>
          <w:p w14:paraId="26680333" w14:textId="77777777" w:rsidR="00EB7773" w:rsidRPr="00F9040C" w:rsidRDefault="00EB7773" w:rsidP="00236E07">
            <w:pPr>
              <w:shd w:val="clear" w:color="auto" w:fill="FFFFFF"/>
              <w:rPr>
                <w:rFonts w:ascii="Arial" w:hAnsi="Arial" w:cs="Arial"/>
              </w:rPr>
            </w:pPr>
          </w:p>
        </w:tc>
        <w:tc>
          <w:tcPr>
            <w:tcW w:w="4820" w:type="dxa"/>
            <w:gridSpan w:val="4"/>
          </w:tcPr>
          <w:p w14:paraId="7F4F7299" w14:textId="77777777" w:rsidR="00EB7773" w:rsidRPr="00F9040C" w:rsidRDefault="00EB7773" w:rsidP="00236E07">
            <w:pPr>
              <w:shd w:val="clear" w:color="auto" w:fill="FFFFFF"/>
              <w:rPr>
                <w:rFonts w:ascii="Arial" w:hAnsi="Arial" w:cs="Arial"/>
                <w:color w:val="FFFFFF"/>
              </w:rPr>
            </w:pPr>
          </w:p>
        </w:tc>
        <w:tc>
          <w:tcPr>
            <w:tcW w:w="4357" w:type="dxa"/>
            <w:gridSpan w:val="2"/>
          </w:tcPr>
          <w:p w14:paraId="25EC44D4" w14:textId="77777777" w:rsidR="00EB7773" w:rsidRDefault="00EB7773" w:rsidP="00236E07">
            <w:pPr>
              <w:shd w:val="clear" w:color="auto" w:fill="FFFFFF"/>
              <w:ind w:left="-353" w:firstLine="353"/>
              <w:rPr>
                <w:rFonts w:ascii="Arial" w:hAnsi="Arial" w:cs="Arial"/>
              </w:rPr>
            </w:pPr>
            <w:r>
              <w:rPr>
                <w:rFonts w:ascii="Arial" w:hAnsi="Arial" w:cs="Arial"/>
              </w:rPr>
              <w:t xml:space="preserve">                </w:t>
            </w:r>
          </w:p>
          <w:p w14:paraId="74194C8F" w14:textId="77777777" w:rsidR="00EB7773" w:rsidRDefault="00EB7773" w:rsidP="00236E07">
            <w:pPr>
              <w:shd w:val="clear" w:color="auto" w:fill="FFFFFF"/>
              <w:ind w:left="-353" w:firstLine="353"/>
              <w:rPr>
                <w:rFonts w:ascii="Arial" w:hAnsi="Arial" w:cs="Arial"/>
              </w:rPr>
            </w:pPr>
          </w:p>
          <w:p w14:paraId="099AF819" w14:textId="77777777" w:rsidR="00EB7773" w:rsidRDefault="00EB7773" w:rsidP="00236E07">
            <w:pPr>
              <w:shd w:val="clear" w:color="auto" w:fill="FFFFFF"/>
              <w:ind w:left="-353" w:firstLine="353"/>
              <w:rPr>
                <w:rFonts w:ascii="Arial" w:hAnsi="Arial" w:cs="Arial"/>
              </w:rPr>
            </w:pPr>
          </w:p>
          <w:p w14:paraId="192C8B29" w14:textId="77777777" w:rsidR="00EB7773" w:rsidRDefault="00EB7773" w:rsidP="00236E07">
            <w:pPr>
              <w:shd w:val="clear" w:color="auto" w:fill="FFFFFF"/>
              <w:ind w:left="-353" w:firstLine="353"/>
              <w:rPr>
                <w:rFonts w:ascii="Arial" w:hAnsi="Arial" w:cs="Arial"/>
              </w:rPr>
            </w:pPr>
          </w:p>
          <w:p w14:paraId="5CE36096" w14:textId="77777777" w:rsidR="00EB7773" w:rsidRDefault="00EB7773" w:rsidP="00236E07">
            <w:pPr>
              <w:shd w:val="clear" w:color="auto" w:fill="FFFFFF"/>
              <w:ind w:left="-353" w:firstLine="353"/>
              <w:rPr>
                <w:rFonts w:ascii="Arial" w:hAnsi="Arial" w:cs="Arial"/>
              </w:rPr>
            </w:pPr>
          </w:p>
          <w:p w14:paraId="19FD3947" w14:textId="77777777" w:rsidR="00EB7773" w:rsidRDefault="00EB7773" w:rsidP="00236E07">
            <w:pPr>
              <w:shd w:val="clear" w:color="auto" w:fill="FFFFFF"/>
              <w:ind w:left="-353" w:firstLine="353"/>
              <w:rPr>
                <w:rFonts w:ascii="Arial" w:hAnsi="Arial" w:cs="Arial"/>
              </w:rPr>
            </w:pPr>
          </w:p>
          <w:p w14:paraId="228B2A04" w14:textId="77777777" w:rsidR="00EB7773" w:rsidRPr="00F9040C" w:rsidRDefault="00EB7773" w:rsidP="009E6199">
            <w:pPr>
              <w:shd w:val="clear" w:color="auto" w:fill="FFFFFF"/>
              <w:ind w:left="-353" w:firstLine="353"/>
              <w:jc w:val="right"/>
              <w:rPr>
                <w:rFonts w:ascii="Arial" w:hAnsi="Arial" w:cs="Arial"/>
              </w:rPr>
            </w:pPr>
            <w:r>
              <w:rPr>
                <w:rFonts w:ascii="Arial" w:hAnsi="Arial" w:cs="Arial"/>
              </w:rPr>
              <w:t xml:space="preserve"> Częstochowa, </w:t>
            </w:r>
            <w:r w:rsidR="009E6199">
              <w:rPr>
                <w:rFonts w:ascii="Arial" w:hAnsi="Arial" w:cs="Arial"/>
              </w:rPr>
              <w:t>STYCZEŃ 2026</w:t>
            </w:r>
            <w:r>
              <w:rPr>
                <w:rFonts w:ascii="Arial" w:hAnsi="Arial" w:cs="Arial"/>
              </w:rPr>
              <w:t xml:space="preserve"> r.</w:t>
            </w:r>
          </w:p>
        </w:tc>
      </w:tr>
    </w:tbl>
    <w:p w14:paraId="1AB1C173" w14:textId="464DBFEA" w:rsidR="00EB7773" w:rsidRDefault="00EB7773">
      <w:pPr>
        <w:rPr>
          <w:b/>
          <w:sz w:val="28"/>
          <w:szCs w:val="28"/>
        </w:rPr>
      </w:pPr>
    </w:p>
    <w:p w14:paraId="30571386" w14:textId="77777777" w:rsidR="00EB7773" w:rsidRPr="00355282" w:rsidRDefault="00EB7773" w:rsidP="00EB7773">
      <w:pPr>
        <w:tabs>
          <w:tab w:val="center" w:pos="4896"/>
          <w:tab w:val="right" w:pos="9432"/>
        </w:tabs>
        <w:rPr>
          <w:b/>
          <w:u w:val="single"/>
        </w:rPr>
      </w:pPr>
      <w:r w:rsidRPr="00355282">
        <w:lastRenderedPageBreak/>
        <w:tab/>
      </w:r>
      <w:r w:rsidRPr="00355282">
        <w:rPr>
          <w:b/>
          <w:u w:val="single"/>
        </w:rPr>
        <w:t>SPIS TREŚCI</w:t>
      </w:r>
    </w:p>
    <w:p w14:paraId="1794BEBE" w14:textId="62178847" w:rsidR="00EB7773" w:rsidRPr="00355282" w:rsidRDefault="00985516" w:rsidP="00EB7773">
      <w:pPr>
        <w:pStyle w:val="Spistreci1"/>
        <w:tabs>
          <w:tab w:val="left" w:pos="480"/>
          <w:tab w:val="right" w:leader="dot" w:pos="9344"/>
        </w:tabs>
        <w:rPr>
          <w:rFonts w:asciiTheme="minorHAnsi" w:eastAsiaTheme="minorEastAsia" w:hAnsiTheme="minorHAnsi" w:cstheme="minorBidi"/>
          <w:b/>
          <w:caps/>
          <w:noProof/>
          <w:sz w:val="22"/>
          <w:szCs w:val="22"/>
        </w:rPr>
      </w:pPr>
      <w:r w:rsidRPr="00355282">
        <w:rPr>
          <w:b/>
          <w:caps/>
          <w:sz w:val="20"/>
        </w:rPr>
        <w:fldChar w:fldCharType="begin"/>
      </w:r>
      <w:r w:rsidR="00EB7773" w:rsidRPr="00355282">
        <w:instrText xml:space="preserve"> TOC \o "1-3" \h \z \u </w:instrText>
      </w:r>
      <w:r w:rsidRPr="00355282">
        <w:rPr>
          <w:b/>
          <w:caps/>
          <w:sz w:val="20"/>
        </w:rPr>
        <w:fldChar w:fldCharType="separate"/>
      </w:r>
      <w:hyperlink w:anchor="_Toc46296884" w:history="1">
        <w:r w:rsidR="00EB7773" w:rsidRPr="00355282">
          <w:rPr>
            <w:rStyle w:val="Hipercze"/>
            <w:noProof/>
            <w:color w:val="auto"/>
          </w:rPr>
          <w:t>1.</w:t>
        </w:r>
        <w:r w:rsidR="00EB7773" w:rsidRPr="00355282">
          <w:rPr>
            <w:rFonts w:asciiTheme="minorHAnsi" w:eastAsiaTheme="minorEastAsia" w:hAnsiTheme="minorHAnsi" w:cstheme="minorBidi"/>
            <w:noProof/>
            <w:sz w:val="22"/>
            <w:szCs w:val="22"/>
          </w:rPr>
          <w:tab/>
        </w:r>
        <w:r w:rsidR="00EB7773" w:rsidRPr="00355282">
          <w:rPr>
            <w:rStyle w:val="Hipercze"/>
            <w:noProof/>
            <w:color w:val="auto"/>
          </w:rPr>
          <w:t xml:space="preserve">SPIS </w:t>
        </w:r>
        <w:r w:rsidR="009E6199" w:rsidRPr="00355282">
          <w:rPr>
            <w:rStyle w:val="Hipercze"/>
            <w:noProof/>
            <w:color w:val="auto"/>
          </w:rPr>
          <w:t>TREŚCI</w:t>
        </w:r>
        <w:r w:rsidR="00EB7773" w:rsidRPr="00355282">
          <w:rPr>
            <w:noProof/>
            <w:webHidden/>
          </w:rPr>
          <w:tab/>
        </w:r>
        <w:r w:rsidR="0096074D">
          <w:rPr>
            <w:noProof/>
            <w:webHidden/>
          </w:rPr>
          <w:t>2</w:t>
        </w:r>
      </w:hyperlink>
    </w:p>
    <w:p w14:paraId="4066484E" w14:textId="77777777" w:rsidR="00EB7773" w:rsidRPr="00355282" w:rsidRDefault="00074CC6" w:rsidP="00EB7773">
      <w:pPr>
        <w:pStyle w:val="Spistreci1"/>
        <w:tabs>
          <w:tab w:val="left" w:pos="480"/>
          <w:tab w:val="right" w:leader="dot" w:pos="9344"/>
        </w:tabs>
        <w:rPr>
          <w:rFonts w:asciiTheme="minorHAnsi" w:eastAsiaTheme="minorEastAsia" w:hAnsiTheme="minorHAnsi" w:cstheme="minorBidi"/>
          <w:b/>
          <w:caps/>
          <w:noProof/>
          <w:sz w:val="22"/>
          <w:szCs w:val="22"/>
        </w:rPr>
      </w:pPr>
      <w:hyperlink w:anchor="_Toc46296885" w:history="1">
        <w:r w:rsidR="00EB7773" w:rsidRPr="00355282">
          <w:rPr>
            <w:rStyle w:val="Hipercze"/>
            <w:noProof/>
            <w:color w:val="auto"/>
          </w:rPr>
          <w:t>2.</w:t>
        </w:r>
        <w:r w:rsidR="00EB7773" w:rsidRPr="00355282">
          <w:rPr>
            <w:rFonts w:asciiTheme="minorHAnsi" w:eastAsiaTheme="minorEastAsia" w:hAnsiTheme="minorHAnsi" w:cstheme="minorBidi"/>
            <w:noProof/>
            <w:sz w:val="22"/>
            <w:szCs w:val="22"/>
          </w:rPr>
          <w:tab/>
        </w:r>
        <w:r w:rsidR="009E6199" w:rsidRPr="00355282">
          <w:rPr>
            <w:rStyle w:val="Hipercze"/>
            <w:noProof/>
            <w:color w:val="auto"/>
          </w:rPr>
          <w:t>PROJEKT ZAGOSPODAROWANIA TERENU</w:t>
        </w:r>
        <w:r w:rsidR="00EB7773" w:rsidRPr="00355282">
          <w:rPr>
            <w:noProof/>
            <w:webHidden/>
          </w:rPr>
          <w:tab/>
        </w:r>
        <w:r w:rsidR="009E6199" w:rsidRPr="00355282">
          <w:rPr>
            <w:noProof/>
            <w:webHidden/>
          </w:rPr>
          <w:t>3</w:t>
        </w:r>
      </w:hyperlink>
    </w:p>
    <w:p w14:paraId="2EF0A48A" w14:textId="5EE48848" w:rsidR="00EB7773" w:rsidRPr="00355282" w:rsidRDefault="00074CC6" w:rsidP="00EB7773">
      <w:pPr>
        <w:pStyle w:val="Spistreci1"/>
        <w:tabs>
          <w:tab w:val="left" w:pos="480"/>
          <w:tab w:val="right" w:leader="dot" w:pos="9344"/>
        </w:tabs>
        <w:rPr>
          <w:rFonts w:asciiTheme="minorHAnsi" w:eastAsiaTheme="minorEastAsia" w:hAnsiTheme="minorHAnsi" w:cstheme="minorBidi"/>
          <w:b/>
          <w:caps/>
          <w:noProof/>
          <w:sz w:val="22"/>
          <w:szCs w:val="22"/>
        </w:rPr>
      </w:pPr>
      <w:hyperlink w:anchor="_Toc46296886" w:history="1">
        <w:r w:rsidR="00EB7773" w:rsidRPr="00355282">
          <w:rPr>
            <w:rStyle w:val="Hipercze"/>
            <w:noProof/>
            <w:color w:val="auto"/>
          </w:rPr>
          <w:t>3.</w:t>
        </w:r>
        <w:r w:rsidR="00EB7773" w:rsidRPr="00355282">
          <w:rPr>
            <w:rFonts w:asciiTheme="minorHAnsi" w:eastAsiaTheme="minorEastAsia" w:hAnsiTheme="minorHAnsi" w:cstheme="minorBidi"/>
            <w:noProof/>
            <w:sz w:val="22"/>
            <w:szCs w:val="22"/>
          </w:rPr>
          <w:tab/>
        </w:r>
        <w:r w:rsidR="00355282" w:rsidRPr="00355282">
          <w:rPr>
            <w:rStyle w:val="Hipercze"/>
            <w:noProof/>
            <w:color w:val="auto"/>
          </w:rPr>
          <w:t>PROJEKT ARCHITEKTONICZNO-BUDOWLANY</w:t>
        </w:r>
        <w:r w:rsidR="00EB7773" w:rsidRPr="00355282">
          <w:rPr>
            <w:noProof/>
            <w:webHidden/>
          </w:rPr>
          <w:tab/>
        </w:r>
        <w:r w:rsidR="00355282" w:rsidRPr="00355282">
          <w:rPr>
            <w:noProof/>
            <w:webHidden/>
          </w:rPr>
          <w:t>1</w:t>
        </w:r>
      </w:hyperlink>
      <w:r w:rsidR="00F47634">
        <w:rPr>
          <w:noProof/>
        </w:rPr>
        <w:t>3</w:t>
      </w:r>
    </w:p>
    <w:p w14:paraId="60E5118E" w14:textId="2AF3D7B8" w:rsidR="00EB7773" w:rsidRPr="00355282" w:rsidRDefault="00074CC6" w:rsidP="00EB7773">
      <w:pPr>
        <w:pStyle w:val="Spistreci1"/>
        <w:tabs>
          <w:tab w:val="left" w:pos="480"/>
          <w:tab w:val="right" w:leader="dot" w:pos="9344"/>
        </w:tabs>
        <w:rPr>
          <w:rFonts w:asciiTheme="minorHAnsi" w:eastAsiaTheme="minorEastAsia" w:hAnsiTheme="minorHAnsi" w:cstheme="minorBidi"/>
          <w:b/>
          <w:caps/>
          <w:noProof/>
          <w:sz w:val="22"/>
          <w:szCs w:val="22"/>
        </w:rPr>
      </w:pPr>
      <w:hyperlink w:anchor="_Toc46296887" w:history="1">
        <w:r w:rsidR="00EB7773" w:rsidRPr="00355282">
          <w:rPr>
            <w:rStyle w:val="Hipercze"/>
            <w:noProof/>
            <w:color w:val="auto"/>
          </w:rPr>
          <w:t>4.</w:t>
        </w:r>
        <w:r w:rsidR="00EB7773" w:rsidRPr="00355282">
          <w:rPr>
            <w:rFonts w:asciiTheme="minorHAnsi" w:eastAsiaTheme="minorEastAsia" w:hAnsiTheme="minorHAnsi" w:cstheme="minorBidi"/>
            <w:noProof/>
            <w:sz w:val="22"/>
            <w:szCs w:val="22"/>
          </w:rPr>
          <w:tab/>
        </w:r>
        <w:r w:rsidR="00355282" w:rsidRPr="00355282">
          <w:rPr>
            <w:rStyle w:val="Hipercze"/>
            <w:noProof/>
            <w:color w:val="auto"/>
          </w:rPr>
          <w:t>ZAŁĄCZNIKI</w:t>
        </w:r>
        <w:r w:rsidR="00F37D90">
          <w:rPr>
            <w:rStyle w:val="Hipercze"/>
            <w:noProof/>
            <w:color w:val="auto"/>
          </w:rPr>
          <w:t xml:space="preserve"> DO PROJEKTU BUDOWLANEGO</w:t>
        </w:r>
        <w:r w:rsidR="00EB7773" w:rsidRPr="00355282">
          <w:rPr>
            <w:noProof/>
            <w:webHidden/>
          </w:rPr>
          <w:tab/>
        </w:r>
        <w:r w:rsidR="00355282" w:rsidRPr="00355282">
          <w:rPr>
            <w:noProof/>
            <w:webHidden/>
          </w:rPr>
          <w:t>2</w:t>
        </w:r>
      </w:hyperlink>
      <w:r w:rsidR="00F47634">
        <w:rPr>
          <w:noProof/>
        </w:rPr>
        <w:t>2</w:t>
      </w:r>
    </w:p>
    <w:p w14:paraId="4EDF631B" w14:textId="77777777" w:rsidR="00EB7773" w:rsidRDefault="00985516" w:rsidP="00EB7773">
      <w:pPr>
        <w:pStyle w:val="Tytu"/>
        <w:rPr>
          <w:szCs w:val="28"/>
        </w:rPr>
      </w:pPr>
      <w:r w:rsidRPr="00355282">
        <w:fldChar w:fldCharType="end"/>
      </w:r>
    </w:p>
    <w:p w14:paraId="6AE9D993" w14:textId="77777777" w:rsidR="00EB7773" w:rsidRDefault="00EB7773" w:rsidP="00EB7773">
      <w:pPr>
        <w:pStyle w:val="Tytu"/>
        <w:rPr>
          <w:szCs w:val="28"/>
        </w:rPr>
      </w:pPr>
    </w:p>
    <w:p w14:paraId="284CC348" w14:textId="77777777" w:rsidR="00EB7773" w:rsidRPr="00EB2428" w:rsidRDefault="00EB7773" w:rsidP="00EB7773">
      <w:pPr>
        <w:pStyle w:val="Nagwek"/>
        <w:jc w:val="both"/>
        <w:rPr>
          <w:sz w:val="18"/>
          <w:szCs w:val="18"/>
        </w:rPr>
      </w:pPr>
    </w:p>
    <w:p w14:paraId="23EC63C5" w14:textId="77777777" w:rsidR="00EB7773" w:rsidRDefault="00EB7773" w:rsidP="00EB7773">
      <w:pPr>
        <w:jc w:val="right"/>
        <w:rPr>
          <w:rFonts w:ascii="Arial" w:hAnsi="Arial" w:cs="Arial"/>
        </w:rPr>
      </w:pPr>
    </w:p>
    <w:p w14:paraId="3EBC4266" w14:textId="77777777" w:rsidR="00EB7773" w:rsidRDefault="00EB7773" w:rsidP="00EB7773">
      <w:pPr>
        <w:jc w:val="center"/>
        <w:rPr>
          <w:rFonts w:ascii="Arial" w:hAnsi="Arial" w:cs="Arial"/>
        </w:rPr>
      </w:pPr>
    </w:p>
    <w:p w14:paraId="574C27FB" w14:textId="77777777" w:rsidR="00EB7773" w:rsidRDefault="00EB7773" w:rsidP="00EB7773">
      <w:pPr>
        <w:jc w:val="center"/>
        <w:rPr>
          <w:b/>
          <w:sz w:val="28"/>
          <w:szCs w:val="28"/>
        </w:rPr>
      </w:pPr>
    </w:p>
    <w:p w14:paraId="1FA6BBBA" w14:textId="77777777" w:rsidR="00EB7773" w:rsidRDefault="00EB7773" w:rsidP="00EB7773">
      <w:pPr>
        <w:jc w:val="center"/>
        <w:rPr>
          <w:b/>
          <w:sz w:val="28"/>
          <w:szCs w:val="28"/>
        </w:rPr>
      </w:pPr>
    </w:p>
    <w:p w14:paraId="5A7C857E" w14:textId="77777777" w:rsidR="00C26875" w:rsidRDefault="00C26875" w:rsidP="00DD5D56">
      <w:pPr>
        <w:pStyle w:val="Tytu"/>
        <w:rPr>
          <w:szCs w:val="28"/>
        </w:rPr>
      </w:pPr>
    </w:p>
    <w:p w14:paraId="761A1214" w14:textId="77777777" w:rsidR="00D03C0F" w:rsidRDefault="00EB7773" w:rsidP="0093640B">
      <w:pPr>
        <w:rPr>
          <w:b/>
          <w:sz w:val="28"/>
          <w:szCs w:val="28"/>
        </w:rPr>
      </w:pPr>
      <w:r>
        <w:rPr>
          <w:szCs w:val="28"/>
        </w:rPr>
        <w:br w:type="page"/>
      </w:r>
    </w:p>
    <w:tbl>
      <w:tblPr>
        <w:tblW w:w="9852" w:type="dxa"/>
        <w:tblInd w:w="108" w:type="dxa"/>
        <w:tblLayout w:type="fixed"/>
        <w:tblLook w:val="0000" w:firstRow="0" w:lastRow="0" w:firstColumn="0" w:lastColumn="0" w:noHBand="0" w:noVBand="0"/>
      </w:tblPr>
      <w:tblGrid>
        <w:gridCol w:w="675"/>
        <w:gridCol w:w="1805"/>
        <w:gridCol w:w="161"/>
        <w:gridCol w:w="1478"/>
        <w:gridCol w:w="1376"/>
        <w:gridCol w:w="811"/>
        <w:gridCol w:w="3546"/>
      </w:tblGrid>
      <w:tr w:rsidR="00EB7773" w14:paraId="37563BA7" w14:textId="77777777" w:rsidTr="00236E07">
        <w:tc>
          <w:tcPr>
            <w:tcW w:w="2641" w:type="dxa"/>
            <w:gridSpan w:val="3"/>
          </w:tcPr>
          <w:p w14:paraId="61348B44" w14:textId="77777777" w:rsidR="00EB7773" w:rsidRPr="008552C5" w:rsidRDefault="00EB7773" w:rsidP="00236E07">
            <w:pPr>
              <w:shd w:val="clear" w:color="auto" w:fill="FFFFFF"/>
              <w:rPr>
                <w:rFonts w:ascii="Agency FB" w:hAnsi="Agency FB"/>
              </w:rPr>
            </w:pPr>
            <w:r>
              <w:rPr>
                <w:rFonts w:ascii="Agency FB" w:hAnsi="Agency FB"/>
                <w:noProof/>
              </w:rPr>
              <w:lastRenderedPageBreak/>
              <w:drawing>
                <wp:inline distT="0" distB="0" distL="0" distR="0" wp14:anchorId="790273E6" wp14:editId="6E25297A">
                  <wp:extent cx="1581150" cy="1028700"/>
                  <wp:effectExtent l="19050" t="0" r="0" b="0"/>
                  <wp:docPr id="1007257423" name="Obraz 1007257423" descr="Rysune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ysunek1"/>
                          <pic:cNvPicPr>
                            <a:picLocks noChangeAspect="1" noChangeArrowheads="1"/>
                          </pic:cNvPicPr>
                        </pic:nvPicPr>
                        <pic:blipFill>
                          <a:blip r:embed="rId9" cstate="print"/>
                          <a:srcRect/>
                          <a:stretch>
                            <a:fillRect/>
                          </a:stretch>
                        </pic:blipFill>
                        <pic:spPr bwMode="auto">
                          <a:xfrm>
                            <a:off x="0" y="0"/>
                            <a:ext cx="1581150" cy="1028700"/>
                          </a:xfrm>
                          <a:prstGeom prst="rect">
                            <a:avLst/>
                          </a:prstGeom>
                          <a:noFill/>
                          <a:ln w="9525">
                            <a:noFill/>
                            <a:miter lim="800000"/>
                            <a:headEnd/>
                            <a:tailEnd/>
                          </a:ln>
                        </pic:spPr>
                      </pic:pic>
                    </a:graphicData>
                  </a:graphic>
                </wp:inline>
              </w:drawing>
            </w:r>
          </w:p>
        </w:tc>
        <w:tc>
          <w:tcPr>
            <w:tcW w:w="7211" w:type="dxa"/>
            <w:gridSpan w:val="4"/>
          </w:tcPr>
          <w:p w14:paraId="37CF8F3D" w14:textId="77777777" w:rsidR="00EB7773" w:rsidRPr="00EB7773" w:rsidRDefault="00EB7773" w:rsidP="00236E07">
            <w:pPr>
              <w:pStyle w:val="Nagwek1"/>
              <w:numPr>
                <w:ilvl w:val="0"/>
                <w:numId w:val="0"/>
              </w:numPr>
              <w:shd w:val="clear" w:color="auto" w:fill="FFFFFF"/>
              <w:ind w:left="360"/>
              <w:rPr>
                <w:rFonts w:ascii="Arial Narrow" w:hAnsi="Arial Narrow"/>
                <w:b w:val="0"/>
                <w:sz w:val="38"/>
                <w:szCs w:val="38"/>
                <w:u w:val="none"/>
              </w:rPr>
            </w:pPr>
            <w:r w:rsidRPr="00EB7773">
              <w:rPr>
                <w:rFonts w:ascii="Arial Narrow" w:hAnsi="Arial Narrow"/>
                <w:b w:val="0"/>
                <w:sz w:val="38"/>
                <w:szCs w:val="38"/>
                <w:u w:val="none"/>
              </w:rPr>
              <w:t>F.H.U. “ EURO-PROJEKT” MIRCZAK ŁUKASZ</w:t>
            </w:r>
          </w:p>
          <w:p w14:paraId="30B6E157" w14:textId="77777777" w:rsidR="00EB7773" w:rsidRPr="008552C5" w:rsidRDefault="00EB7773" w:rsidP="00236E07">
            <w:pPr>
              <w:shd w:val="clear" w:color="auto" w:fill="FFFFFF"/>
              <w:jc w:val="center"/>
              <w:rPr>
                <w:rFonts w:ascii="Arial Narrow" w:hAnsi="Arial Narrow"/>
              </w:rPr>
            </w:pPr>
          </w:p>
          <w:p w14:paraId="72EF99B3" w14:textId="77777777" w:rsidR="00EB7773" w:rsidRDefault="00EB7773" w:rsidP="00236E07">
            <w:pPr>
              <w:shd w:val="clear" w:color="auto" w:fill="FFFFFF"/>
              <w:jc w:val="center"/>
              <w:rPr>
                <w:rFonts w:ascii="Arial Narrow" w:hAnsi="Arial Narrow"/>
              </w:rPr>
            </w:pPr>
            <w:r>
              <w:rPr>
                <w:rFonts w:ascii="Arial Narrow" w:hAnsi="Arial Narrow"/>
              </w:rPr>
              <w:t>42-200 Częstochowa; ul. Łokietka 13; 42-200 Częstochowa; ul. Wazów 29A;</w:t>
            </w:r>
          </w:p>
          <w:p w14:paraId="6CE852B9" w14:textId="77777777" w:rsidR="00EB7773" w:rsidRDefault="00EB7773" w:rsidP="00236E07">
            <w:pPr>
              <w:shd w:val="clear" w:color="auto" w:fill="FFFFFF"/>
              <w:jc w:val="center"/>
              <w:rPr>
                <w:rFonts w:ascii="Arial Narrow" w:hAnsi="Arial Narrow"/>
              </w:rPr>
            </w:pPr>
            <w:r>
              <w:rPr>
                <w:rFonts w:ascii="Arial Narrow" w:hAnsi="Arial Narrow"/>
              </w:rPr>
              <w:t>tel./fax 034-372-50-55; NIP 573-180-95-52</w:t>
            </w:r>
          </w:p>
          <w:p w14:paraId="27BA7639" w14:textId="77777777" w:rsidR="00EB7773" w:rsidRPr="008552C5" w:rsidRDefault="00EB7773" w:rsidP="00236E07">
            <w:pPr>
              <w:shd w:val="clear" w:color="auto" w:fill="FFFFFF"/>
              <w:jc w:val="center"/>
              <w:rPr>
                <w:rFonts w:ascii="Agency FB" w:hAnsi="Agency FB"/>
              </w:rPr>
            </w:pPr>
          </w:p>
        </w:tc>
      </w:tr>
      <w:tr w:rsidR="00EB7773" w14:paraId="5839A80D" w14:textId="77777777" w:rsidTr="00236E07">
        <w:tc>
          <w:tcPr>
            <w:tcW w:w="2641" w:type="dxa"/>
            <w:gridSpan w:val="3"/>
          </w:tcPr>
          <w:p w14:paraId="023B526F" w14:textId="77777777" w:rsidR="00EB7773" w:rsidRPr="008552C5" w:rsidRDefault="00EB7773" w:rsidP="00236E07">
            <w:pPr>
              <w:shd w:val="clear" w:color="auto" w:fill="FFFFFF"/>
              <w:jc w:val="center"/>
              <w:rPr>
                <w:rFonts w:ascii="Arial Narrow" w:hAnsi="Arial Narrow"/>
              </w:rPr>
            </w:pPr>
            <w:r>
              <w:rPr>
                <w:rFonts w:ascii="Arial Narrow" w:hAnsi="Arial Narrow"/>
              </w:rPr>
              <w:t>www.euro-projekt.com</w:t>
            </w:r>
          </w:p>
        </w:tc>
        <w:tc>
          <w:tcPr>
            <w:tcW w:w="3665" w:type="dxa"/>
            <w:gridSpan w:val="3"/>
          </w:tcPr>
          <w:p w14:paraId="38D61ADB" w14:textId="77777777" w:rsidR="00EB7773" w:rsidRPr="008552C5" w:rsidRDefault="00EB7773" w:rsidP="00236E07">
            <w:pPr>
              <w:shd w:val="clear" w:color="auto" w:fill="FFFFFF"/>
              <w:rPr>
                <w:rFonts w:ascii="Agency FB" w:hAnsi="Agency FB"/>
              </w:rPr>
            </w:pPr>
          </w:p>
        </w:tc>
        <w:tc>
          <w:tcPr>
            <w:tcW w:w="3546" w:type="dxa"/>
          </w:tcPr>
          <w:p w14:paraId="08D115B0" w14:textId="77777777" w:rsidR="00EB7773" w:rsidRPr="008552C5" w:rsidRDefault="00EB7773" w:rsidP="00236E07">
            <w:pPr>
              <w:shd w:val="clear" w:color="auto" w:fill="FFFFFF"/>
              <w:rPr>
                <w:rFonts w:ascii="Agency FB" w:hAnsi="Agency FB"/>
              </w:rPr>
            </w:pPr>
          </w:p>
        </w:tc>
      </w:tr>
      <w:tr w:rsidR="00EB7773" w14:paraId="4F093624" w14:textId="77777777" w:rsidTr="00236E07">
        <w:tc>
          <w:tcPr>
            <w:tcW w:w="9852" w:type="dxa"/>
            <w:gridSpan w:val="7"/>
          </w:tcPr>
          <w:p w14:paraId="36F0CD85" w14:textId="77777777" w:rsidR="00EB7773" w:rsidRPr="008552C5" w:rsidRDefault="00EB7773" w:rsidP="00236E07">
            <w:pPr>
              <w:shd w:val="clear" w:color="auto" w:fill="FFFFFF"/>
              <w:rPr>
                <w:rFonts w:ascii="Agency FB" w:hAnsi="Agency FB"/>
              </w:rPr>
            </w:pPr>
          </w:p>
        </w:tc>
      </w:tr>
      <w:tr w:rsidR="00EB7773" w:rsidRPr="008552C5" w14:paraId="4B9C6F5A" w14:textId="77777777" w:rsidTr="00236E07">
        <w:trPr>
          <w:trHeight w:val="80"/>
        </w:trPr>
        <w:tc>
          <w:tcPr>
            <w:tcW w:w="9852" w:type="dxa"/>
            <w:gridSpan w:val="7"/>
          </w:tcPr>
          <w:p w14:paraId="2F6EE037" w14:textId="77777777" w:rsidR="00EB7773" w:rsidRPr="008552C5" w:rsidRDefault="00EB7773" w:rsidP="00236E07">
            <w:pPr>
              <w:shd w:val="clear" w:color="auto" w:fill="FFFFFF"/>
              <w:rPr>
                <w:rFonts w:ascii="Agency FB" w:hAnsi="Agency FB"/>
                <w:u w:val="single"/>
              </w:rPr>
            </w:pPr>
          </w:p>
        </w:tc>
      </w:tr>
      <w:tr w:rsidR="00EB7773" w:rsidRPr="008552C5" w14:paraId="0ABDED1E" w14:textId="77777777" w:rsidTr="00236E07">
        <w:tc>
          <w:tcPr>
            <w:tcW w:w="9852" w:type="dxa"/>
            <w:gridSpan w:val="7"/>
          </w:tcPr>
          <w:p w14:paraId="4B68B393" w14:textId="77777777" w:rsidR="00EB7773" w:rsidRPr="008552C5" w:rsidRDefault="00EB7773" w:rsidP="00236E07">
            <w:pPr>
              <w:shd w:val="clear" w:color="auto" w:fill="FFFFFF"/>
              <w:rPr>
                <w:rFonts w:ascii="Agency FB" w:hAnsi="Agency FB"/>
                <w:u w:val="single"/>
              </w:rPr>
            </w:pPr>
          </w:p>
        </w:tc>
      </w:tr>
      <w:tr w:rsidR="00EB7773" w:rsidRPr="008552C5" w14:paraId="75888E72" w14:textId="77777777" w:rsidTr="00236E07">
        <w:tc>
          <w:tcPr>
            <w:tcW w:w="9852" w:type="dxa"/>
            <w:gridSpan w:val="7"/>
          </w:tcPr>
          <w:p w14:paraId="333E3BCA" w14:textId="77777777" w:rsidR="00EB7773" w:rsidRPr="008D3579" w:rsidRDefault="00EB7773" w:rsidP="00236E07">
            <w:pPr>
              <w:shd w:val="clear" w:color="auto" w:fill="FFFFFF"/>
              <w:rPr>
                <w:rFonts w:ascii="Arial" w:hAnsi="Arial" w:cs="Arial"/>
                <w:u w:val="single"/>
              </w:rPr>
            </w:pPr>
          </w:p>
        </w:tc>
      </w:tr>
      <w:tr w:rsidR="00EB7773" w:rsidRPr="008552C5" w14:paraId="091CB8D6" w14:textId="77777777" w:rsidTr="00236E07">
        <w:trPr>
          <w:trHeight w:val="1098"/>
        </w:trPr>
        <w:tc>
          <w:tcPr>
            <w:tcW w:w="675" w:type="dxa"/>
          </w:tcPr>
          <w:p w14:paraId="12CD91FE" w14:textId="07B3C802" w:rsidR="00EB7773" w:rsidRPr="008552C5" w:rsidRDefault="001B36EA" w:rsidP="00236E07">
            <w:pPr>
              <w:shd w:val="clear" w:color="auto" w:fill="FFFFFF"/>
              <w:ind w:left="360"/>
              <w:rPr>
                <w:rFonts w:ascii="Arial Narrow" w:hAnsi="Arial Narrow"/>
                <w:b/>
                <w:sz w:val="24"/>
              </w:rPr>
            </w:pPr>
            <w:r>
              <w:rPr>
                <w:rFonts w:ascii="Agency FB" w:hAnsi="Agency FB"/>
                <w:noProof/>
                <w:u w:val="single"/>
              </w:rPr>
              <mc:AlternateContent>
                <mc:Choice Requires="wps">
                  <w:drawing>
                    <wp:anchor distT="0" distB="0" distL="114300" distR="114300" simplePos="0" relativeHeight="251673600" behindDoc="0" locked="0" layoutInCell="1" allowOverlap="1" wp14:anchorId="22B51A7E" wp14:editId="25BE118B">
                      <wp:simplePos x="0" y="0"/>
                      <wp:positionH relativeFrom="column">
                        <wp:align>center</wp:align>
                      </wp:positionH>
                      <wp:positionV relativeFrom="paragraph">
                        <wp:posOffset>22860</wp:posOffset>
                      </wp:positionV>
                      <wp:extent cx="298450" cy="237490"/>
                      <wp:effectExtent l="0" t="0" r="6350" b="10160"/>
                      <wp:wrapNone/>
                      <wp:docPr id="1309690820" name="Schemat blokowy: proces alternatywny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450" cy="237490"/>
                              </a:xfrm>
                              <a:prstGeom prst="flowChartAlternateProcess">
                                <a:avLst/>
                              </a:prstGeom>
                              <a:solidFill>
                                <a:srgbClr val="7E007E"/>
                              </a:solidFill>
                              <a:ln>
                                <a:noFill/>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E017242" id="Schemat blokowy: proces alternatywny 13" o:spid="_x0000_s1026" type="#_x0000_t176" style="position:absolute;margin-left:0;margin-top:1.8pt;width:23.5pt;height:18.7pt;z-index:25167360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" fillcolor="#7e007e" stroked="f">
                      <v:shadow on="t" color="#3f3151" opacity=".5" offset="1pt"/>
                    </v:shape>
                  </w:pict>
                </mc:Fallback>
              </mc:AlternateContent>
            </w:r>
          </w:p>
        </w:tc>
        <w:tc>
          <w:tcPr>
            <w:tcW w:w="1805" w:type="dxa"/>
          </w:tcPr>
          <w:p w14:paraId="73668A5F" w14:textId="77777777" w:rsidR="00EB7773" w:rsidRPr="00F9040C" w:rsidRDefault="00EB7773" w:rsidP="00236E07">
            <w:pPr>
              <w:shd w:val="clear" w:color="auto" w:fill="FFFFFF"/>
              <w:rPr>
                <w:rFonts w:ascii="Arial" w:hAnsi="Arial" w:cs="Arial"/>
              </w:rPr>
            </w:pPr>
            <w:r w:rsidRPr="00F9040C">
              <w:rPr>
                <w:rFonts w:ascii="Arial" w:hAnsi="Arial" w:cs="Arial"/>
              </w:rPr>
              <w:t>Zleceniodawca :</w:t>
            </w:r>
          </w:p>
          <w:p w14:paraId="3FD75B31" w14:textId="77777777" w:rsidR="00EB7773" w:rsidRPr="00F9040C" w:rsidRDefault="00EB7773" w:rsidP="00236E07">
            <w:pPr>
              <w:shd w:val="clear" w:color="auto" w:fill="FFFFFF"/>
              <w:rPr>
                <w:rFonts w:ascii="Arial" w:hAnsi="Arial" w:cs="Arial"/>
                <w:b/>
                <w:sz w:val="24"/>
              </w:rPr>
            </w:pPr>
            <w:r w:rsidRPr="00F9040C">
              <w:rPr>
                <w:rFonts w:ascii="Arial" w:hAnsi="Arial" w:cs="Arial"/>
              </w:rPr>
              <w:t>Inwestor:</w:t>
            </w:r>
          </w:p>
        </w:tc>
        <w:tc>
          <w:tcPr>
            <w:tcW w:w="7372" w:type="dxa"/>
            <w:gridSpan w:val="5"/>
          </w:tcPr>
          <w:p w14:paraId="43D24A3B" w14:textId="77777777" w:rsidR="00EB7773" w:rsidRDefault="00EB7773" w:rsidP="00236E07">
            <w:pPr>
              <w:autoSpaceDE w:val="0"/>
              <w:autoSpaceDN w:val="0"/>
              <w:adjustRightInd w:val="0"/>
              <w:jc w:val="center"/>
              <w:rPr>
                <w:rFonts w:ascii="Arial" w:hAnsi="Arial" w:cs="Arial"/>
                <w:color w:val="000000"/>
                <w:sz w:val="28"/>
                <w:szCs w:val="28"/>
              </w:rPr>
            </w:pPr>
            <w:r>
              <w:rPr>
                <w:rFonts w:ascii="Arial" w:hAnsi="Arial" w:cs="Arial"/>
                <w:color w:val="000000"/>
                <w:sz w:val="28"/>
                <w:szCs w:val="28"/>
              </w:rPr>
              <w:t>Gmina Zapolice</w:t>
            </w:r>
          </w:p>
          <w:p w14:paraId="757694B1" w14:textId="77777777" w:rsidR="00EB7773" w:rsidRDefault="00EB7773" w:rsidP="00236E07">
            <w:pPr>
              <w:autoSpaceDE w:val="0"/>
              <w:autoSpaceDN w:val="0"/>
              <w:adjustRightInd w:val="0"/>
              <w:jc w:val="center"/>
              <w:rPr>
                <w:rFonts w:ascii="Arial" w:hAnsi="Arial" w:cs="Arial"/>
                <w:color w:val="000000"/>
                <w:sz w:val="28"/>
                <w:szCs w:val="28"/>
              </w:rPr>
            </w:pPr>
            <w:r>
              <w:rPr>
                <w:rFonts w:ascii="Arial" w:hAnsi="Arial" w:cs="Arial"/>
                <w:color w:val="000000"/>
                <w:sz w:val="28"/>
                <w:szCs w:val="28"/>
              </w:rPr>
              <w:t>ul. Plac Strażacki 5</w:t>
            </w:r>
          </w:p>
          <w:p w14:paraId="613353A5" w14:textId="77777777" w:rsidR="00EB7773" w:rsidRPr="008D3579" w:rsidRDefault="00EB7773" w:rsidP="00236E07">
            <w:pPr>
              <w:autoSpaceDE w:val="0"/>
              <w:autoSpaceDN w:val="0"/>
              <w:adjustRightInd w:val="0"/>
              <w:jc w:val="center"/>
              <w:rPr>
                <w:rFonts w:ascii="Arial" w:hAnsi="Arial" w:cs="Arial"/>
                <w:color w:val="FF0000"/>
                <w:sz w:val="28"/>
                <w:szCs w:val="28"/>
              </w:rPr>
            </w:pPr>
            <w:r>
              <w:rPr>
                <w:rFonts w:ascii="Arial" w:hAnsi="Arial" w:cs="Arial"/>
                <w:color w:val="000000"/>
                <w:sz w:val="28"/>
                <w:szCs w:val="28"/>
              </w:rPr>
              <w:t>98-161 Zapolice</w:t>
            </w:r>
          </w:p>
        </w:tc>
      </w:tr>
      <w:tr w:rsidR="00EB7773" w:rsidRPr="008552C5" w14:paraId="72C0FC3B" w14:textId="77777777" w:rsidTr="00236E07">
        <w:tc>
          <w:tcPr>
            <w:tcW w:w="2480" w:type="dxa"/>
            <w:gridSpan w:val="2"/>
          </w:tcPr>
          <w:p w14:paraId="2DEB9FB1" w14:textId="77777777" w:rsidR="00EB7773" w:rsidRPr="00F9040C" w:rsidRDefault="00EB7773" w:rsidP="00236E07">
            <w:pPr>
              <w:shd w:val="clear" w:color="auto" w:fill="FFFFFF"/>
              <w:rPr>
                <w:rFonts w:ascii="Arial" w:hAnsi="Arial" w:cs="Arial"/>
                <w:b/>
              </w:rPr>
            </w:pPr>
            <w:r w:rsidRPr="00F9040C">
              <w:rPr>
                <w:rFonts w:ascii="Arial" w:hAnsi="Arial" w:cs="Arial"/>
              </w:rPr>
              <w:tab/>
            </w:r>
            <w:r w:rsidRPr="00F9040C">
              <w:rPr>
                <w:rFonts w:ascii="Arial" w:hAnsi="Arial" w:cs="Arial"/>
              </w:rPr>
              <w:tab/>
            </w:r>
            <w:r w:rsidRPr="00F9040C">
              <w:rPr>
                <w:rFonts w:ascii="Arial" w:hAnsi="Arial" w:cs="Arial"/>
                <w:b/>
              </w:rPr>
              <w:t xml:space="preserve">            </w:t>
            </w:r>
          </w:p>
        </w:tc>
        <w:tc>
          <w:tcPr>
            <w:tcW w:w="7372" w:type="dxa"/>
            <w:gridSpan w:val="5"/>
          </w:tcPr>
          <w:p w14:paraId="435A1ABF" w14:textId="77777777" w:rsidR="00EB7773" w:rsidRPr="008D3579" w:rsidRDefault="00EB7773" w:rsidP="00236E07">
            <w:pPr>
              <w:shd w:val="clear" w:color="auto" w:fill="FFFFFF"/>
              <w:rPr>
                <w:rFonts w:ascii="Arial" w:hAnsi="Arial" w:cs="Arial"/>
                <w:b/>
                <w:color w:val="FF0000"/>
              </w:rPr>
            </w:pPr>
          </w:p>
        </w:tc>
      </w:tr>
      <w:tr w:rsidR="00EB7773" w:rsidRPr="008552C5" w14:paraId="47ACF4AB" w14:textId="77777777" w:rsidTr="00236E07">
        <w:tc>
          <w:tcPr>
            <w:tcW w:w="9852" w:type="dxa"/>
            <w:gridSpan w:val="7"/>
          </w:tcPr>
          <w:p w14:paraId="70996462" w14:textId="77777777" w:rsidR="00EB7773" w:rsidRPr="008D3579" w:rsidRDefault="00EB7773" w:rsidP="00236E07">
            <w:pPr>
              <w:shd w:val="clear" w:color="auto" w:fill="FFFFFF"/>
              <w:jc w:val="center"/>
              <w:rPr>
                <w:rFonts w:ascii="Arial" w:hAnsi="Arial" w:cs="Arial"/>
                <w:color w:val="FF0000"/>
              </w:rPr>
            </w:pPr>
          </w:p>
        </w:tc>
      </w:tr>
      <w:tr w:rsidR="00EB7773" w:rsidRPr="008552C5" w14:paraId="0ADC6B13" w14:textId="77777777" w:rsidTr="00236E07">
        <w:tc>
          <w:tcPr>
            <w:tcW w:w="675" w:type="dxa"/>
          </w:tcPr>
          <w:p w14:paraId="513321B5" w14:textId="743A2BDE" w:rsidR="00EB7773" w:rsidRPr="008552C5" w:rsidRDefault="001B36EA" w:rsidP="00236E07">
            <w:pPr>
              <w:shd w:val="clear" w:color="auto" w:fill="FFFFFF"/>
              <w:rPr>
                <w:rFonts w:ascii="Arial Narrow" w:hAnsi="Arial Narrow"/>
                <w:b/>
              </w:rPr>
            </w:pPr>
            <w:r>
              <w:rPr>
                <w:rFonts w:ascii="Arial Narrow" w:hAnsi="Arial Narrow"/>
                <w:b/>
                <w:noProof/>
              </w:rPr>
              <mc:AlternateContent>
                <mc:Choice Requires="wps">
                  <w:drawing>
                    <wp:anchor distT="0" distB="0" distL="114300" distR="114300" simplePos="0" relativeHeight="251674624" behindDoc="0" locked="0" layoutInCell="1" allowOverlap="1" wp14:anchorId="18C62047" wp14:editId="2D49687C">
                      <wp:simplePos x="0" y="0"/>
                      <wp:positionH relativeFrom="column">
                        <wp:align>center</wp:align>
                      </wp:positionH>
                      <wp:positionV relativeFrom="paragraph">
                        <wp:posOffset>3810</wp:posOffset>
                      </wp:positionV>
                      <wp:extent cx="298450" cy="237490"/>
                      <wp:effectExtent l="0" t="0" r="6350" b="10160"/>
                      <wp:wrapNone/>
                      <wp:docPr id="1220154856" name="Schemat blokowy: proces alternatywny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450" cy="237490"/>
                              </a:xfrm>
                              <a:prstGeom prst="flowChartAlternateProcess">
                                <a:avLst/>
                              </a:prstGeom>
                              <a:solidFill>
                                <a:srgbClr val="7E007E"/>
                              </a:solidFill>
                              <a:ln>
                                <a:noFill/>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0BF49628" id="Schemat blokowy: proces alternatywny 11" o:spid="_x0000_s1026" type="#_x0000_t176" style="position:absolute;margin-left:0;margin-top:.3pt;width:23.5pt;height:18.7pt;z-index:25167462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" fillcolor="#7e007e" stroked="f">
                      <v:shadow on="t" color="#3f3151" opacity=".5" offset="1pt"/>
                    </v:shape>
                  </w:pict>
                </mc:Fallback>
              </mc:AlternateContent>
            </w:r>
          </w:p>
        </w:tc>
        <w:tc>
          <w:tcPr>
            <w:tcW w:w="1805" w:type="dxa"/>
          </w:tcPr>
          <w:p w14:paraId="31A0F193" w14:textId="77777777" w:rsidR="00EB7773" w:rsidRPr="00F9040C" w:rsidRDefault="00EB7773" w:rsidP="00236E07">
            <w:pPr>
              <w:shd w:val="clear" w:color="auto" w:fill="FFFFFF"/>
              <w:rPr>
                <w:rFonts w:ascii="Arial" w:hAnsi="Arial" w:cs="Arial"/>
                <w:b/>
              </w:rPr>
            </w:pPr>
            <w:r w:rsidRPr="00F9040C">
              <w:rPr>
                <w:rFonts w:ascii="Arial" w:hAnsi="Arial" w:cs="Arial"/>
              </w:rPr>
              <w:t>Temat :</w:t>
            </w:r>
          </w:p>
        </w:tc>
        <w:tc>
          <w:tcPr>
            <w:tcW w:w="7372" w:type="dxa"/>
            <w:gridSpan w:val="5"/>
          </w:tcPr>
          <w:p w14:paraId="7C1A2B22" w14:textId="77777777" w:rsidR="001B36EA" w:rsidRDefault="00EB7773" w:rsidP="001B36EA">
            <w:pPr>
              <w:autoSpaceDE w:val="0"/>
              <w:autoSpaceDN w:val="0"/>
              <w:adjustRightInd w:val="0"/>
              <w:jc w:val="center"/>
              <w:rPr>
                <w:rFonts w:ascii="Arial" w:hAnsi="Arial" w:cs="Arial"/>
                <w:b/>
                <w:color w:val="000000"/>
                <w:sz w:val="32"/>
                <w:szCs w:val="32"/>
              </w:rPr>
            </w:pPr>
            <w:r w:rsidRPr="008D3579">
              <w:rPr>
                <w:rFonts w:ascii="Arial" w:hAnsi="Arial" w:cs="Arial"/>
                <w:b/>
                <w:color w:val="000000"/>
                <w:sz w:val="32"/>
                <w:szCs w:val="32"/>
              </w:rPr>
              <w:t xml:space="preserve">PROJEKT </w:t>
            </w:r>
            <w:r>
              <w:rPr>
                <w:rFonts w:ascii="Arial" w:hAnsi="Arial" w:cs="Arial"/>
                <w:b/>
                <w:color w:val="000000"/>
                <w:sz w:val="32"/>
                <w:szCs w:val="32"/>
              </w:rPr>
              <w:t xml:space="preserve">ZAGOSPODAROWANIA </w:t>
            </w:r>
          </w:p>
          <w:p w14:paraId="05FC18B3" w14:textId="7018B88B" w:rsidR="001B36EA" w:rsidRDefault="00EB7773" w:rsidP="001B36EA">
            <w:pPr>
              <w:autoSpaceDE w:val="0"/>
              <w:autoSpaceDN w:val="0"/>
              <w:adjustRightInd w:val="0"/>
              <w:jc w:val="center"/>
              <w:rPr>
                <w:rFonts w:ascii="Arial" w:hAnsi="Arial" w:cs="Arial"/>
                <w:b/>
                <w:color w:val="000000"/>
                <w:sz w:val="32"/>
                <w:szCs w:val="32"/>
              </w:rPr>
            </w:pPr>
            <w:r>
              <w:rPr>
                <w:rFonts w:ascii="Arial" w:hAnsi="Arial" w:cs="Arial"/>
                <w:b/>
                <w:color w:val="000000"/>
                <w:sz w:val="32"/>
                <w:szCs w:val="32"/>
              </w:rPr>
              <w:t xml:space="preserve">TERENU DLA </w:t>
            </w:r>
            <w:r w:rsidR="001B36EA" w:rsidRPr="001B36EA">
              <w:rPr>
                <w:rFonts w:ascii="Arial" w:hAnsi="Arial" w:cs="Arial"/>
                <w:b/>
                <w:color w:val="000000"/>
                <w:sz w:val="32"/>
                <w:szCs w:val="32"/>
              </w:rPr>
              <w:t>BUDOW</w:t>
            </w:r>
            <w:r w:rsidR="001B36EA">
              <w:rPr>
                <w:rFonts w:ascii="Arial" w:hAnsi="Arial" w:cs="Arial"/>
                <w:b/>
                <w:color w:val="000000"/>
                <w:sz w:val="32"/>
                <w:szCs w:val="32"/>
              </w:rPr>
              <w:t>Y</w:t>
            </w:r>
            <w:r w:rsidR="001B36EA" w:rsidRPr="001B36EA">
              <w:rPr>
                <w:rFonts w:ascii="Arial" w:hAnsi="Arial" w:cs="Arial"/>
                <w:b/>
                <w:color w:val="000000"/>
                <w:sz w:val="32"/>
                <w:szCs w:val="32"/>
              </w:rPr>
              <w:t xml:space="preserve"> ZBIORNIKA ROZSĄCZAJĄCEGO WRAZ Z</w:t>
            </w:r>
            <w:r w:rsidR="001B36EA">
              <w:rPr>
                <w:rFonts w:ascii="Arial" w:hAnsi="Arial" w:cs="Arial"/>
                <w:b/>
                <w:color w:val="000000"/>
                <w:sz w:val="32"/>
                <w:szCs w:val="32"/>
              </w:rPr>
              <w:t>E</w:t>
            </w:r>
            <w:r w:rsidR="001B36EA" w:rsidRPr="001B36EA">
              <w:rPr>
                <w:rFonts w:ascii="Arial" w:hAnsi="Arial" w:cs="Arial"/>
                <w:b/>
                <w:color w:val="000000"/>
                <w:sz w:val="32"/>
                <w:szCs w:val="32"/>
              </w:rPr>
              <w:t xml:space="preserve"> STUDNIĄ </w:t>
            </w:r>
            <w:r w:rsidR="001B36EA">
              <w:rPr>
                <w:rFonts w:ascii="Arial" w:hAnsi="Arial" w:cs="Arial"/>
                <w:b/>
                <w:color w:val="000000"/>
                <w:sz w:val="32"/>
                <w:szCs w:val="32"/>
              </w:rPr>
              <w:br/>
            </w:r>
            <w:r w:rsidR="001B36EA" w:rsidRPr="001B36EA">
              <w:rPr>
                <w:rFonts w:ascii="Arial" w:hAnsi="Arial" w:cs="Arial"/>
                <w:b/>
                <w:color w:val="000000"/>
                <w:sz w:val="32"/>
                <w:szCs w:val="32"/>
              </w:rPr>
              <w:t>Z FILTREM</w:t>
            </w:r>
            <w:r w:rsidR="001B36EA">
              <w:rPr>
                <w:rFonts w:ascii="Arial" w:hAnsi="Arial" w:cs="Arial"/>
                <w:b/>
                <w:color w:val="000000"/>
                <w:sz w:val="32"/>
                <w:szCs w:val="32"/>
              </w:rPr>
              <w:t>,</w:t>
            </w:r>
            <w:r w:rsidR="001B36EA" w:rsidRPr="001B36EA">
              <w:rPr>
                <w:rFonts w:ascii="Arial" w:hAnsi="Arial" w:cs="Arial"/>
                <w:b/>
                <w:color w:val="000000"/>
                <w:sz w:val="32"/>
                <w:szCs w:val="32"/>
              </w:rPr>
              <w:t xml:space="preserve"> STUDNIĄ ROZPRĘŻNĄ </w:t>
            </w:r>
            <w:r w:rsidR="001B36EA">
              <w:rPr>
                <w:rFonts w:ascii="Arial" w:hAnsi="Arial" w:cs="Arial"/>
                <w:b/>
                <w:color w:val="000000"/>
                <w:sz w:val="32"/>
                <w:szCs w:val="32"/>
              </w:rPr>
              <w:br/>
            </w:r>
            <w:r w:rsidR="001B36EA" w:rsidRPr="001B36EA">
              <w:rPr>
                <w:rFonts w:ascii="Arial" w:hAnsi="Arial" w:cs="Arial"/>
                <w:b/>
                <w:color w:val="000000"/>
                <w:sz w:val="32"/>
                <w:szCs w:val="32"/>
              </w:rPr>
              <w:t>I RUROCIĄGIEM TŁOCZNYM</w:t>
            </w:r>
            <w:r w:rsidR="00074B61">
              <w:rPr>
                <w:rFonts w:ascii="Arial" w:hAnsi="Arial" w:cs="Arial"/>
                <w:b/>
                <w:color w:val="000000"/>
                <w:sz w:val="32"/>
                <w:szCs w:val="32"/>
              </w:rPr>
              <w:br/>
              <w:t>W REMBIESZOWIE, GMINA ZAPOLICE</w:t>
            </w:r>
          </w:p>
          <w:p w14:paraId="3A3EAB8B" w14:textId="334C33A4" w:rsidR="00EB7773" w:rsidRPr="008D3579" w:rsidRDefault="00EB7773" w:rsidP="00236E07">
            <w:pPr>
              <w:autoSpaceDE w:val="0"/>
              <w:autoSpaceDN w:val="0"/>
              <w:adjustRightInd w:val="0"/>
              <w:jc w:val="center"/>
              <w:rPr>
                <w:rFonts w:ascii="Arial" w:hAnsi="Arial" w:cs="Arial"/>
                <w:b/>
                <w:color w:val="000000"/>
                <w:sz w:val="32"/>
                <w:szCs w:val="32"/>
              </w:rPr>
            </w:pPr>
          </w:p>
          <w:p w14:paraId="1147CEFD" w14:textId="77777777" w:rsidR="00EB7773" w:rsidRPr="008D3579" w:rsidRDefault="00EB7773" w:rsidP="00236E07">
            <w:pPr>
              <w:autoSpaceDE w:val="0"/>
              <w:autoSpaceDN w:val="0"/>
              <w:adjustRightInd w:val="0"/>
              <w:jc w:val="center"/>
              <w:rPr>
                <w:rFonts w:ascii="Arial" w:hAnsi="Arial" w:cs="Arial"/>
                <w:color w:val="FF0000"/>
                <w:sz w:val="28"/>
              </w:rPr>
            </w:pPr>
          </w:p>
        </w:tc>
      </w:tr>
      <w:tr w:rsidR="00EB7773" w:rsidRPr="008552C5" w14:paraId="537052BD" w14:textId="77777777" w:rsidTr="00236E07">
        <w:tc>
          <w:tcPr>
            <w:tcW w:w="9852" w:type="dxa"/>
            <w:gridSpan w:val="7"/>
          </w:tcPr>
          <w:p w14:paraId="45045CFE" w14:textId="77777777" w:rsidR="00EB7773" w:rsidRPr="008D3579" w:rsidRDefault="00EB7773" w:rsidP="00236E07">
            <w:pPr>
              <w:shd w:val="clear" w:color="auto" w:fill="FFFFFF"/>
              <w:jc w:val="center"/>
              <w:rPr>
                <w:rFonts w:ascii="Arial" w:hAnsi="Arial" w:cs="Arial"/>
              </w:rPr>
            </w:pPr>
          </w:p>
        </w:tc>
      </w:tr>
      <w:tr w:rsidR="00EB7773" w:rsidRPr="008552C5" w14:paraId="61B2A02A" w14:textId="77777777" w:rsidTr="00236E07">
        <w:trPr>
          <w:trHeight w:val="1640"/>
        </w:trPr>
        <w:tc>
          <w:tcPr>
            <w:tcW w:w="675" w:type="dxa"/>
          </w:tcPr>
          <w:p w14:paraId="17230E08" w14:textId="732CE5A1" w:rsidR="00EB7773" w:rsidRPr="008552C5" w:rsidRDefault="001B36EA" w:rsidP="00236E07">
            <w:pPr>
              <w:shd w:val="clear" w:color="auto" w:fill="FFFFFF"/>
              <w:rPr>
                <w:rFonts w:ascii="Arial Narrow" w:hAnsi="Arial Narrow"/>
                <w:b/>
              </w:rPr>
            </w:pPr>
            <w:r>
              <w:rPr>
                <w:rFonts w:ascii="Arial Narrow" w:hAnsi="Arial Narrow"/>
                <w:b/>
                <w:noProof/>
              </w:rPr>
              <mc:AlternateContent>
                <mc:Choice Requires="wps">
                  <w:drawing>
                    <wp:anchor distT="0" distB="0" distL="114300" distR="114300" simplePos="0" relativeHeight="251675648" behindDoc="0" locked="0" layoutInCell="1" allowOverlap="1" wp14:anchorId="03D108BB" wp14:editId="28662F2F">
                      <wp:simplePos x="0" y="0"/>
                      <wp:positionH relativeFrom="column">
                        <wp:align>center</wp:align>
                      </wp:positionH>
                      <wp:positionV relativeFrom="paragraph">
                        <wp:posOffset>12065</wp:posOffset>
                      </wp:positionV>
                      <wp:extent cx="298450" cy="237490"/>
                      <wp:effectExtent l="0" t="0" r="6350" b="10160"/>
                      <wp:wrapNone/>
                      <wp:docPr id="1416168957" name="Schemat blokowy: proces alternatywny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450" cy="237490"/>
                              </a:xfrm>
                              <a:prstGeom prst="flowChartAlternateProcess">
                                <a:avLst/>
                              </a:prstGeom>
                              <a:solidFill>
                                <a:srgbClr val="7E007E"/>
                              </a:solidFill>
                              <a:ln>
                                <a:noFill/>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4A6F2213" id="Schemat blokowy: proces alternatywny 9" o:spid="_x0000_s1026" type="#_x0000_t176" style="position:absolute;margin-left:0;margin-top:.95pt;width:23.5pt;height:18.7pt;z-index:25167564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" fillcolor="#7e007e" stroked="f">
                      <v:shadow on="t" color="#3f3151" opacity=".5" offset="1pt"/>
                    </v:shape>
                  </w:pict>
                </mc:Fallback>
              </mc:AlternateContent>
            </w:r>
          </w:p>
        </w:tc>
        <w:tc>
          <w:tcPr>
            <w:tcW w:w="1805" w:type="dxa"/>
          </w:tcPr>
          <w:p w14:paraId="36DDF590" w14:textId="77777777" w:rsidR="00EB7773" w:rsidRPr="00F9040C" w:rsidRDefault="00EB7773" w:rsidP="00236E07">
            <w:pPr>
              <w:shd w:val="clear" w:color="auto" w:fill="FFFFFF"/>
              <w:rPr>
                <w:rFonts w:ascii="Arial" w:hAnsi="Arial" w:cs="Arial"/>
                <w:b/>
              </w:rPr>
            </w:pPr>
            <w:r w:rsidRPr="00F9040C">
              <w:rPr>
                <w:rFonts w:ascii="Arial" w:hAnsi="Arial" w:cs="Arial"/>
              </w:rPr>
              <w:t xml:space="preserve">Lokalizacja: </w:t>
            </w:r>
          </w:p>
        </w:tc>
        <w:tc>
          <w:tcPr>
            <w:tcW w:w="7372" w:type="dxa"/>
            <w:gridSpan w:val="5"/>
          </w:tcPr>
          <w:p w14:paraId="7C22790A" w14:textId="77777777" w:rsidR="00EB7773" w:rsidRPr="008D3579" w:rsidRDefault="00EB7773" w:rsidP="00236E07">
            <w:pPr>
              <w:autoSpaceDE w:val="0"/>
              <w:autoSpaceDN w:val="0"/>
              <w:adjustRightInd w:val="0"/>
              <w:jc w:val="center"/>
              <w:rPr>
                <w:rFonts w:ascii="Arial" w:hAnsi="Arial" w:cs="Arial"/>
                <w:color w:val="000000"/>
                <w:sz w:val="28"/>
                <w:szCs w:val="28"/>
              </w:rPr>
            </w:pPr>
            <w:r>
              <w:rPr>
                <w:rFonts w:ascii="Arial" w:hAnsi="Arial" w:cs="Arial"/>
                <w:color w:val="000000"/>
                <w:sz w:val="28"/>
                <w:szCs w:val="28"/>
              </w:rPr>
              <w:t>98-161 Rembieszów 5B</w:t>
            </w:r>
            <w:r w:rsidRPr="008D3579">
              <w:rPr>
                <w:rFonts w:ascii="Arial" w:hAnsi="Arial" w:cs="Arial"/>
                <w:color w:val="000000"/>
                <w:sz w:val="28"/>
                <w:szCs w:val="28"/>
              </w:rPr>
              <w:t xml:space="preserve">, </w:t>
            </w:r>
          </w:p>
          <w:p w14:paraId="518A6BC5" w14:textId="77777777" w:rsidR="00EB7773" w:rsidRDefault="00EB7773" w:rsidP="00236E07">
            <w:pPr>
              <w:autoSpaceDE w:val="0"/>
              <w:autoSpaceDN w:val="0"/>
              <w:adjustRightInd w:val="0"/>
              <w:jc w:val="center"/>
              <w:rPr>
                <w:rFonts w:ascii="Arial" w:hAnsi="Arial" w:cs="Arial"/>
                <w:color w:val="000000"/>
                <w:sz w:val="28"/>
                <w:szCs w:val="28"/>
              </w:rPr>
            </w:pPr>
            <w:r w:rsidRPr="008D3579">
              <w:rPr>
                <w:rFonts w:ascii="Arial" w:hAnsi="Arial" w:cs="Arial"/>
                <w:color w:val="000000"/>
                <w:sz w:val="28"/>
                <w:szCs w:val="28"/>
              </w:rPr>
              <w:t xml:space="preserve"> dz. nr ew</w:t>
            </w:r>
            <w:r>
              <w:rPr>
                <w:rFonts w:ascii="Arial" w:hAnsi="Arial" w:cs="Arial"/>
                <w:color w:val="000000"/>
                <w:sz w:val="28"/>
                <w:szCs w:val="28"/>
              </w:rPr>
              <w:t>id</w:t>
            </w:r>
            <w:r w:rsidRPr="008D3579">
              <w:rPr>
                <w:rFonts w:ascii="Arial" w:hAnsi="Arial" w:cs="Arial"/>
                <w:color w:val="000000"/>
                <w:sz w:val="28"/>
                <w:szCs w:val="28"/>
              </w:rPr>
              <w:t xml:space="preserve">. </w:t>
            </w:r>
            <w:r>
              <w:rPr>
                <w:rFonts w:ascii="Arial" w:hAnsi="Arial" w:cs="Arial"/>
                <w:color w:val="000000"/>
                <w:sz w:val="28"/>
                <w:szCs w:val="28"/>
              </w:rPr>
              <w:t xml:space="preserve">903/1, 278, obręb 0012 </w:t>
            </w:r>
          </w:p>
          <w:p w14:paraId="46553736" w14:textId="77777777" w:rsidR="00EB7773" w:rsidRPr="008D3579" w:rsidRDefault="00EB7773" w:rsidP="00236E07">
            <w:pPr>
              <w:autoSpaceDE w:val="0"/>
              <w:autoSpaceDN w:val="0"/>
              <w:adjustRightInd w:val="0"/>
              <w:jc w:val="center"/>
              <w:rPr>
                <w:rFonts w:ascii="Arial" w:hAnsi="Arial" w:cs="Arial"/>
                <w:color w:val="000000"/>
                <w:sz w:val="28"/>
                <w:szCs w:val="28"/>
              </w:rPr>
            </w:pPr>
            <w:r w:rsidRPr="00666F5B">
              <w:rPr>
                <w:rFonts w:ascii="Arial" w:hAnsi="Arial" w:cs="Arial"/>
                <w:color w:val="000000"/>
                <w:sz w:val="28"/>
                <w:szCs w:val="28"/>
              </w:rPr>
              <w:t>j.</w:t>
            </w:r>
            <w:r>
              <w:rPr>
                <w:rFonts w:ascii="Arial" w:hAnsi="Arial" w:cs="Arial"/>
                <w:color w:val="000000"/>
                <w:sz w:val="28"/>
                <w:szCs w:val="28"/>
              </w:rPr>
              <w:t xml:space="preserve"> </w:t>
            </w:r>
            <w:r w:rsidRPr="00666F5B">
              <w:rPr>
                <w:rFonts w:ascii="Arial" w:hAnsi="Arial" w:cs="Arial"/>
                <w:color w:val="000000"/>
                <w:sz w:val="28"/>
                <w:szCs w:val="28"/>
              </w:rPr>
              <w:t>e.</w:t>
            </w:r>
            <w:r>
              <w:rPr>
                <w:rFonts w:ascii="Arial" w:hAnsi="Arial" w:cs="Arial"/>
                <w:color w:val="000000"/>
                <w:sz w:val="28"/>
                <w:szCs w:val="28"/>
              </w:rPr>
              <w:t xml:space="preserve"> 101903_2</w:t>
            </w:r>
          </w:p>
          <w:p w14:paraId="4E33F9DE" w14:textId="77777777" w:rsidR="00EB7773" w:rsidRPr="008D3579" w:rsidRDefault="00EB7773" w:rsidP="00236E07">
            <w:pPr>
              <w:autoSpaceDE w:val="0"/>
              <w:autoSpaceDN w:val="0"/>
              <w:adjustRightInd w:val="0"/>
              <w:jc w:val="center"/>
              <w:rPr>
                <w:rFonts w:ascii="Arial" w:hAnsi="Arial" w:cs="Arial"/>
                <w:color w:val="000000"/>
                <w:sz w:val="28"/>
                <w:szCs w:val="28"/>
              </w:rPr>
            </w:pPr>
          </w:p>
          <w:p w14:paraId="3B059F07" w14:textId="77777777" w:rsidR="00EB7773" w:rsidRPr="008D3579" w:rsidRDefault="00EB7773" w:rsidP="00236E07">
            <w:pPr>
              <w:autoSpaceDE w:val="0"/>
              <w:autoSpaceDN w:val="0"/>
              <w:adjustRightInd w:val="0"/>
              <w:jc w:val="center"/>
              <w:rPr>
                <w:rFonts w:ascii="Arial" w:hAnsi="Arial" w:cs="Arial"/>
                <w:b/>
                <w:sz w:val="24"/>
              </w:rPr>
            </w:pPr>
          </w:p>
        </w:tc>
      </w:tr>
      <w:tr w:rsidR="00EB7773" w:rsidRPr="008552C5" w14:paraId="40720445" w14:textId="77777777" w:rsidTr="00236E07">
        <w:trPr>
          <w:trHeight w:val="80"/>
        </w:trPr>
        <w:tc>
          <w:tcPr>
            <w:tcW w:w="9852" w:type="dxa"/>
            <w:gridSpan w:val="7"/>
          </w:tcPr>
          <w:p w14:paraId="1CB7562F" w14:textId="77777777" w:rsidR="00EB7773" w:rsidRPr="00F9040C" w:rsidRDefault="00EB7773" w:rsidP="00236E07">
            <w:pPr>
              <w:shd w:val="clear" w:color="auto" w:fill="FFFFFF"/>
              <w:jc w:val="center"/>
              <w:rPr>
                <w:rFonts w:ascii="Arial" w:hAnsi="Arial" w:cs="Arial"/>
              </w:rPr>
            </w:pPr>
          </w:p>
        </w:tc>
      </w:tr>
      <w:tr w:rsidR="00EB7773" w:rsidRPr="008552C5" w14:paraId="234F8B52" w14:textId="77777777" w:rsidTr="00236E07">
        <w:trPr>
          <w:trHeight w:hRule="exact" w:val="95"/>
        </w:trPr>
        <w:tc>
          <w:tcPr>
            <w:tcW w:w="9852" w:type="dxa"/>
            <w:gridSpan w:val="7"/>
          </w:tcPr>
          <w:p w14:paraId="711A9192" w14:textId="77777777" w:rsidR="00EB7773" w:rsidRPr="008552C5" w:rsidRDefault="00EB7773" w:rsidP="00236E07">
            <w:pPr>
              <w:shd w:val="clear" w:color="auto" w:fill="FFFFFF"/>
              <w:rPr>
                <w:rFonts w:ascii="Arial Narrow" w:hAnsi="Arial Narrow"/>
              </w:rPr>
            </w:pPr>
          </w:p>
        </w:tc>
      </w:tr>
      <w:tr w:rsidR="00EB7773" w:rsidRPr="00F9040C" w14:paraId="5F07FB0D" w14:textId="77777777" w:rsidTr="00236E07">
        <w:tc>
          <w:tcPr>
            <w:tcW w:w="675" w:type="dxa"/>
          </w:tcPr>
          <w:p w14:paraId="3DA0973D" w14:textId="77777777" w:rsidR="00EB7773" w:rsidRPr="00F9040C" w:rsidRDefault="00EB7773" w:rsidP="00236E07">
            <w:pPr>
              <w:shd w:val="clear" w:color="auto" w:fill="FFFFFF"/>
              <w:jc w:val="right"/>
              <w:rPr>
                <w:rFonts w:ascii="Arial" w:hAnsi="Arial" w:cs="Arial"/>
              </w:rPr>
            </w:pPr>
          </w:p>
        </w:tc>
        <w:tc>
          <w:tcPr>
            <w:tcW w:w="1805" w:type="dxa"/>
          </w:tcPr>
          <w:p w14:paraId="54D6DFD1" w14:textId="77777777" w:rsidR="00EB7773" w:rsidRPr="00F9040C" w:rsidRDefault="00EB7773" w:rsidP="00236E07">
            <w:pPr>
              <w:shd w:val="clear" w:color="auto" w:fill="FFFFFF"/>
              <w:rPr>
                <w:rFonts w:ascii="Arial" w:hAnsi="Arial" w:cs="Arial"/>
              </w:rPr>
            </w:pPr>
            <w:r w:rsidRPr="00F9040C">
              <w:rPr>
                <w:rFonts w:ascii="Arial" w:hAnsi="Arial" w:cs="Arial"/>
              </w:rPr>
              <w:t>Stadium:  P B</w:t>
            </w:r>
            <w:r w:rsidRPr="00F9040C">
              <w:rPr>
                <w:rFonts w:ascii="Arial" w:hAnsi="Arial" w:cs="Arial"/>
                <w:sz w:val="24"/>
              </w:rPr>
              <w:t xml:space="preserve"> </w:t>
            </w:r>
            <w:r w:rsidRPr="00F9040C">
              <w:rPr>
                <w:rFonts w:ascii="Arial" w:hAnsi="Arial" w:cs="Arial"/>
              </w:rPr>
              <w:t xml:space="preserve">                                                                               </w:t>
            </w:r>
          </w:p>
        </w:tc>
        <w:tc>
          <w:tcPr>
            <w:tcW w:w="3826" w:type="dxa"/>
            <w:gridSpan w:val="4"/>
          </w:tcPr>
          <w:p w14:paraId="52553AE7" w14:textId="77777777" w:rsidR="00EB7773" w:rsidRPr="00F9040C" w:rsidRDefault="00EB7773" w:rsidP="00236E07">
            <w:pPr>
              <w:shd w:val="clear" w:color="auto" w:fill="FFFFFF"/>
              <w:rPr>
                <w:rFonts w:ascii="Arial" w:hAnsi="Arial" w:cs="Arial"/>
              </w:rPr>
            </w:pPr>
          </w:p>
        </w:tc>
        <w:tc>
          <w:tcPr>
            <w:tcW w:w="3546" w:type="dxa"/>
          </w:tcPr>
          <w:p w14:paraId="2AC191ED" w14:textId="77777777" w:rsidR="00EB7773" w:rsidRPr="00F9040C" w:rsidRDefault="00EB7773" w:rsidP="00236E07">
            <w:pPr>
              <w:shd w:val="clear" w:color="auto" w:fill="FFFFFF"/>
              <w:rPr>
                <w:rFonts w:ascii="Arial" w:hAnsi="Arial" w:cs="Arial"/>
              </w:rPr>
            </w:pPr>
            <w:r w:rsidRPr="00F9040C">
              <w:rPr>
                <w:rFonts w:ascii="Arial" w:hAnsi="Arial" w:cs="Arial"/>
              </w:rPr>
              <w:t>Branża: SANITARNA</w:t>
            </w:r>
          </w:p>
        </w:tc>
      </w:tr>
      <w:tr w:rsidR="00EB7773" w:rsidRPr="00F9040C" w14:paraId="69F8A27D" w14:textId="77777777" w:rsidTr="00236E07">
        <w:tc>
          <w:tcPr>
            <w:tcW w:w="9852" w:type="dxa"/>
            <w:gridSpan w:val="7"/>
          </w:tcPr>
          <w:p w14:paraId="50370647" w14:textId="77777777" w:rsidR="00EB7773" w:rsidRPr="00F9040C" w:rsidRDefault="00EB7773" w:rsidP="00236E07">
            <w:pPr>
              <w:shd w:val="clear" w:color="auto" w:fill="FFFFFF"/>
              <w:rPr>
                <w:rFonts w:ascii="Arial" w:hAnsi="Arial" w:cs="Arial"/>
                <w:sz w:val="22"/>
              </w:rPr>
            </w:pPr>
          </w:p>
        </w:tc>
      </w:tr>
      <w:tr w:rsidR="00EB7773" w:rsidRPr="00F9040C" w14:paraId="7E000FF0" w14:textId="77777777" w:rsidTr="00236E07">
        <w:trPr>
          <w:trHeight w:val="80"/>
        </w:trPr>
        <w:tc>
          <w:tcPr>
            <w:tcW w:w="675" w:type="dxa"/>
          </w:tcPr>
          <w:p w14:paraId="027E874E" w14:textId="77777777" w:rsidR="00EB7773" w:rsidRPr="00F9040C" w:rsidRDefault="00EB7773" w:rsidP="00236E07">
            <w:pPr>
              <w:shd w:val="clear" w:color="auto" w:fill="FFFFFF"/>
              <w:ind w:right="-288"/>
              <w:rPr>
                <w:rFonts w:ascii="Arial" w:hAnsi="Arial" w:cs="Arial"/>
              </w:rPr>
            </w:pPr>
          </w:p>
        </w:tc>
        <w:tc>
          <w:tcPr>
            <w:tcW w:w="3444" w:type="dxa"/>
            <w:gridSpan w:val="3"/>
          </w:tcPr>
          <w:p w14:paraId="4B197268" w14:textId="77777777" w:rsidR="00EB7773" w:rsidRPr="00F9040C" w:rsidRDefault="00EB7773" w:rsidP="00236E07">
            <w:pPr>
              <w:shd w:val="clear" w:color="auto" w:fill="FFFFFF"/>
              <w:rPr>
                <w:rFonts w:ascii="Arial" w:hAnsi="Arial" w:cs="Arial"/>
              </w:rPr>
            </w:pPr>
          </w:p>
        </w:tc>
        <w:tc>
          <w:tcPr>
            <w:tcW w:w="5733" w:type="dxa"/>
            <w:gridSpan w:val="3"/>
          </w:tcPr>
          <w:p w14:paraId="2A46ED08" w14:textId="77777777" w:rsidR="00EB7773" w:rsidRPr="00F9040C" w:rsidRDefault="00EB7773" w:rsidP="00236E07">
            <w:pPr>
              <w:shd w:val="clear" w:color="auto" w:fill="FFFFFF"/>
              <w:rPr>
                <w:rFonts w:ascii="Arial" w:hAnsi="Arial" w:cs="Arial"/>
              </w:rPr>
            </w:pPr>
          </w:p>
        </w:tc>
      </w:tr>
      <w:tr w:rsidR="00EB7773" w:rsidRPr="00F9040C" w14:paraId="27ADE96F" w14:textId="77777777" w:rsidTr="00236E07">
        <w:tc>
          <w:tcPr>
            <w:tcW w:w="675" w:type="dxa"/>
          </w:tcPr>
          <w:p w14:paraId="637067B1" w14:textId="77777777" w:rsidR="00EB7773" w:rsidRPr="00F9040C" w:rsidRDefault="00EB7773" w:rsidP="00236E07">
            <w:pPr>
              <w:shd w:val="clear" w:color="auto" w:fill="FFFFFF"/>
              <w:rPr>
                <w:rFonts w:ascii="Arial" w:hAnsi="Arial" w:cs="Arial"/>
              </w:rPr>
            </w:pPr>
          </w:p>
        </w:tc>
        <w:tc>
          <w:tcPr>
            <w:tcW w:w="3444" w:type="dxa"/>
            <w:gridSpan w:val="3"/>
          </w:tcPr>
          <w:p w14:paraId="6A46D4BA" w14:textId="77777777" w:rsidR="00EB7773" w:rsidRPr="00F9040C" w:rsidRDefault="00EB7773" w:rsidP="00236E07">
            <w:pPr>
              <w:shd w:val="clear" w:color="auto" w:fill="FFFFFF"/>
              <w:rPr>
                <w:rFonts w:ascii="Arial" w:hAnsi="Arial" w:cs="Arial"/>
              </w:rPr>
            </w:pPr>
            <w:r>
              <w:rPr>
                <w:rFonts w:ascii="Arial" w:hAnsi="Arial" w:cs="Arial"/>
              </w:rPr>
              <w:t>Autor projektu (opracowania)</w:t>
            </w:r>
            <w:r w:rsidRPr="00F9040C">
              <w:rPr>
                <w:rFonts w:ascii="Arial" w:hAnsi="Arial" w:cs="Arial"/>
              </w:rPr>
              <w:t>:</w:t>
            </w:r>
          </w:p>
        </w:tc>
        <w:tc>
          <w:tcPr>
            <w:tcW w:w="5733" w:type="dxa"/>
            <w:gridSpan w:val="3"/>
          </w:tcPr>
          <w:p w14:paraId="3A5BE532" w14:textId="77777777" w:rsidR="00EB7773" w:rsidRDefault="00EB7773" w:rsidP="00236E07">
            <w:pPr>
              <w:shd w:val="clear" w:color="auto" w:fill="FFFFFF"/>
              <w:rPr>
                <w:rFonts w:ascii="Arial" w:hAnsi="Arial" w:cs="Arial"/>
              </w:rPr>
            </w:pPr>
            <w:r w:rsidRPr="00F9040C">
              <w:rPr>
                <w:rFonts w:ascii="Arial" w:hAnsi="Arial" w:cs="Arial"/>
              </w:rPr>
              <w:t>mgr i</w:t>
            </w:r>
            <w:r>
              <w:rPr>
                <w:rFonts w:ascii="Arial" w:hAnsi="Arial" w:cs="Arial"/>
              </w:rPr>
              <w:t>nż. ŁUKASZ MIRCZAK SLK/1059/PWOS</w:t>
            </w:r>
            <w:r w:rsidRPr="00F9040C">
              <w:rPr>
                <w:rFonts w:ascii="Arial" w:hAnsi="Arial" w:cs="Arial"/>
              </w:rPr>
              <w:t>/05</w:t>
            </w:r>
          </w:p>
          <w:p w14:paraId="72749224" w14:textId="77777777" w:rsidR="00EB7773" w:rsidRDefault="00EB7773" w:rsidP="00236E07">
            <w:pPr>
              <w:shd w:val="clear" w:color="auto" w:fill="FFFFFF"/>
              <w:rPr>
                <w:rFonts w:ascii="Arial" w:hAnsi="Arial" w:cs="Arial"/>
              </w:rPr>
            </w:pPr>
          </w:p>
          <w:p w14:paraId="7D176D41" w14:textId="77777777" w:rsidR="00EB7773" w:rsidRDefault="00EB7773" w:rsidP="00236E07">
            <w:pPr>
              <w:shd w:val="clear" w:color="auto" w:fill="FFFFFF"/>
              <w:rPr>
                <w:rFonts w:ascii="Arial" w:hAnsi="Arial" w:cs="Arial"/>
              </w:rPr>
            </w:pPr>
          </w:p>
          <w:p w14:paraId="06C75253" w14:textId="77777777" w:rsidR="00EB7773" w:rsidRPr="00F9040C" w:rsidRDefault="00EB7773" w:rsidP="00236E07">
            <w:pPr>
              <w:shd w:val="clear" w:color="auto" w:fill="FFFFFF"/>
              <w:rPr>
                <w:rFonts w:ascii="Arial" w:hAnsi="Arial" w:cs="Arial"/>
                <w:sz w:val="16"/>
              </w:rPr>
            </w:pPr>
          </w:p>
        </w:tc>
      </w:tr>
      <w:tr w:rsidR="00EB7773" w:rsidRPr="00F9040C" w14:paraId="42B939BE" w14:textId="77777777" w:rsidTr="00236E07">
        <w:tc>
          <w:tcPr>
            <w:tcW w:w="4119" w:type="dxa"/>
            <w:gridSpan w:val="4"/>
          </w:tcPr>
          <w:p w14:paraId="55E11267" w14:textId="77777777" w:rsidR="00EB7773" w:rsidRDefault="00EB7773" w:rsidP="00236E07">
            <w:pPr>
              <w:shd w:val="clear" w:color="auto" w:fill="FFFFFF"/>
              <w:snapToGrid w:val="0"/>
              <w:rPr>
                <w:rFonts w:ascii="Arial" w:hAnsi="Arial" w:cs="Arial"/>
              </w:rPr>
            </w:pPr>
            <w:r w:rsidRPr="00746F3A">
              <w:rPr>
                <w:rFonts w:ascii="Arial" w:hAnsi="Arial" w:cs="Arial"/>
              </w:rPr>
              <w:t xml:space="preserve">        </w:t>
            </w:r>
            <w:r>
              <w:rPr>
                <w:rFonts w:ascii="Arial" w:hAnsi="Arial" w:cs="Arial"/>
              </w:rPr>
              <w:t xml:space="preserve">   </w:t>
            </w:r>
          </w:p>
          <w:p w14:paraId="368BD368" w14:textId="77777777" w:rsidR="00EB7773" w:rsidRPr="00746F3A" w:rsidRDefault="00EB7773" w:rsidP="00236E07">
            <w:pPr>
              <w:shd w:val="clear" w:color="auto" w:fill="FFFFFF"/>
              <w:snapToGrid w:val="0"/>
              <w:rPr>
                <w:rFonts w:ascii="Arial" w:hAnsi="Arial" w:cs="Arial"/>
              </w:rPr>
            </w:pPr>
            <w:r>
              <w:rPr>
                <w:rFonts w:ascii="Arial" w:hAnsi="Arial" w:cs="Arial"/>
              </w:rPr>
              <w:t xml:space="preserve">           </w:t>
            </w:r>
            <w:r w:rsidRPr="00746F3A">
              <w:rPr>
                <w:rFonts w:ascii="Arial" w:hAnsi="Arial" w:cs="Arial"/>
              </w:rPr>
              <w:t xml:space="preserve"> </w:t>
            </w:r>
            <w:r>
              <w:rPr>
                <w:rFonts w:ascii="Arial" w:hAnsi="Arial" w:cs="Arial"/>
              </w:rPr>
              <w:t>Projektujący</w:t>
            </w:r>
            <w:r w:rsidRPr="00746F3A">
              <w:rPr>
                <w:rFonts w:ascii="Arial" w:hAnsi="Arial" w:cs="Arial"/>
              </w:rPr>
              <w:t>:</w:t>
            </w:r>
          </w:p>
          <w:p w14:paraId="2D3A1C64" w14:textId="77777777" w:rsidR="00EB7773" w:rsidRDefault="00EB7773" w:rsidP="00236E07">
            <w:pPr>
              <w:shd w:val="clear" w:color="auto" w:fill="FFFFFF"/>
              <w:snapToGrid w:val="0"/>
              <w:rPr>
                <w:rFonts w:ascii="Arial Narrow" w:hAnsi="Arial Narrow"/>
                <w:color w:val="000000"/>
              </w:rPr>
            </w:pPr>
          </w:p>
          <w:p w14:paraId="295FF97A" w14:textId="77777777" w:rsidR="00EB7773" w:rsidRDefault="00EB7773" w:rsidP="00236E07">
            <w:pPr>
              <w:shd w:val="clear" w:color="auto" w:fill="FFFFFF"/>
              <w:snapToGrid w:val="0"/>
              <w:rPr>
                <w:rFonts w:ascii="Arial Narrow" w:hAnsi="Arial Narrow"/>
                <w:color w:val="000000"/>
              </w:rPr>
            </w:pPr>
          </w:p>
          <w:p w14:paraId="61F28C4B" w14:textId="77777777" w:rsidR="00EB7773" w:rsidRPr="00CF56B3" w:rsidRDefault="00EB7773" w:rsidP="00236E07">
            <w:pPr>
              <w:shd w:val="clear" w:color="auto" w:fill="FFFFFF"/>
              <w:snapToGrid w:val="0"/>
              <w:rPr>
                <w:rFonts w:ascii="Arial Narrow" w:hAnsi="Arial Narrow"/>
                <w:color w:val="000000"/>
              </w:rPr>
            </w:pPr>
          </w:p>
        </w:tc>
        <w:tc>
          <w:tcPr>
            <w:tcW w:w="5733" w:type="dxa"/>
            <w:gridSpan w:val="3"/>
          </w:tcPr>
          <w:p w14:paraId="30FD0452" w14:textId="77777777" w:rsidR="00EB7773" w:rsidRDefault="00EB7773" w:rsidP="00236E07">
            <w:pPr>
              <w:shd w:val="clear" w:color="auto" w:fill="FFFFFF"/>
              <w:snapToGrid w:val="0"/>
              <w:rPr>
                <w:rFonts w:ascii="Arial" w:hAnsi="Arial" w:cs="Arial"/>
              </w:rPr>
            </w:pPr>
          </w:p>
          <w:p w14:paraId="759B86EB" w14:textId="77777777" w:rsidR="00EB7773" w:rsidRDefault="00EB7773" w:rsidP="00236E07">
            <w:pPr>
              <w:shd w:val="clear" w:color="auto" w:fill="FFFFFF"/>
              <w:rPr>
                <w:rFonts w:ascii="Arial" w:hAnsi="Arial" w:cs="Arial"/>
              </w:rPr>
            </w:pPr>
            <w:r w:rsidRPr="00F9040C">
              <w:rPr>
                <w:rFonts w:ascii="Arial" w:hAnsi="Arial" w:cs="Arial"/>
              </w:rPr>
              <w:t>mgr i</w:t>
            </w:r>
            <w:r>
              <w:rPr>
                <w:rFonts w:ascii="Arial" w:hAnsi="Arial" w:cs="Arial"/>
              </w:rPr>
              <w:t>nż. ŁUKASZ MIRCZAK SLK/1059/PWOS</w:t>
            </w:r>
            <w:r w:rsidRPr="00F9040C">
              <w:rPr>
                <w:rFonts w:ascii="Arial" w:hAnsi="Arial" w:cs="Arial"/>
              </w:rPr>
              <w:t>/05</w:t>
            </w:r>
          </w:p>
          <w:p w14:paraId="6A93C9FF" w14:textId="77777777" w:rsidR="00EB7773" w:rsidRDefault="00EB7773" w:rsidP="00236E07">
            <w:pPr>
              <w:shd w:val="clear" w:color="auto" w:fill="FFFFFF"/>
              <w:snapToGrid w:val="0"/>
              <w:rPr>
                <w:rFonts w:ascii="Arial Narrow" w:hAnsi="Arial Narrow"/>
              </w:rPr>
            </w:pPr>
          </w:p>
        </w:tc>
      </w:tr>
      <w:tr w:rsidR="00EB7773" w:rsidRPr="00F9040C" w14:paraId="216844F1" w14:textId="77777777" w:rsidTr="00236E07">
        <w:tc>
          <w:tcPr>
            <w:tcW w:w="675" w:type="dxa"/>
          </w:tcPr>
          <w:p w14:paraId="56E8FC66" w14:textId="77777777" w:rsidR="00EB7773" w:rsidRPr="00F9040C" w:rsidRDefault="00EB7773" w:rsidP="00236E07">
            <w:pPr>
              <w:shd w:val="clear" w:color="auto" w:fill="FFFFFF"/>
              <w:rPr>
                <w:rFonts w:ascii="Arial" w:hAnsi="Arial" w:cs="Arial"/>
              </w:rPr>
            </w:pPr>
          </w:p>
        </w:tc>
        <w:tc>
          <w:tcPr>
            <w:tcW w:w="4820" w:type="dxa"/>
            <w:gridSpan w:val="4"/>
          </w:tcPr>
          <w:p w14:paraId="4327AEBE" w14:textId="77777777" w:rsidR="00EB7773" w:rsidRPr="00F9040C" w:rsidRDefault="00EB7773" w:rsidP="00236E07">
            <w:pPr>
              <w:shd w:val="clear" w:color="auto" w:fill="FFFFFF"/>
              <w:rPr>
                <w:rFonts w:ascii="Arial" w:hAnsi="Arial" w:cs="Arial"/>
                <w:color w:val="FFFFFF"/>
              </w:rPr>
            </w:pPr>
          </w:p>
        </w:tc>
        <w:tc>
          <w:tcPr>
            <w:tcW w:w="4357" w:type="dxa"/>
            <w:gridSpan w:val="2"/>
          </w:tcPr>
          <w:p w14:paraId="6467991F" w14:textId="77777777" w:rsidR="00EB7773" w:rsidRDefault="00EB7773" w:rsidP="00236E07">
            <w:pPr>
              <w:shd w:val="clear" w:color="auto" w:fill="FFFFFF"/>
              <w:rPr>
                <w:rFonts w:ascii="Arial" w:hAnsi="Arial" w:cs="Arial"/>
              </w:rPr>
            </w:pPr>
          </w:p>
          <w:p w14:paraId="02BCEDAC" w14:textId="77777777" w:rsidR="00EB7773" w:rsidRDefault="00EB7773" w:rsidP="00236E07">
            <w:pPr>
              <w:shd w:val="clear" w:color="auto" w:fill="FFFFFF"/>
              <w:rPr>
                <w:rFonts w:ascii="Arial" w:hAnsi="Arial" w:cs="Arial"/>
              </w:rPr>
            </w:pPr>
          </w:p>
          <w:p w14:paraId="24F68C12" w14:textId="77777777" w:rsidR="00EB7773" w:rsidRPr="00F9040C" w:rsidRDefault="00EB7773" w:rsidP="00236E07">
            <w:pPr>
              <w:shd w:val="clear" w:color="auto" w:fill="FFFFFF"/>
              <w:rPr>
                <w:rFonts w:ascii="Arial" w:hAnsi="Arial" w:cs="Arial"/>
              </w:rPr>
            </w:pPr>
          </w:p>
        </w:tc>
      </w:tr>
      <w:tr w:rsidR="00EB7773" w:rsidRPr="00F9040C" w14:paraId="0EDBCF8B" w14:textId="77777777" w:rsidTr="00236E07">
        <w:trPr>
          <w:trHeight w:val="80"/>
        </w:trPr>
        <w:tc>
          <w:tcPr>
            <w:tcW w:w="675" w:type="dxa"/>
          </w:tcPr>
          <w:p w14:paraId="38299716" w14:textId="77777777" w:rsidR="00EB7773" w:rsidRPr="00F9040C" w:rsidRDefault="00EB7773" w:rsidP="00236E07">
            <w:pPr>
              <w:shd w:val="clear" w:color="auto" w:fill="FFFFFF"/>
              <w:rPr>
                <w:rFonts w:ascii="Arial" w:hAnsi="Arial" w:cs="Arial"/>
              </w:rPr>
            </w:pPr>
          </w:p>
        </w:tc>
        <w:tc>
          <w:tcPr>
            <w:tcW w:w="4820" w:type="dxa"/>
            <w:gridSpan w:val="4"/>
          </w:tcPr>
          <w:p w14:paraId="2E95F00C" w14:textId="77777777" w:rsidR="00EB7773" w:rsidRPr="00F9040C" w:rsidRDefault="00EB7773" w:rsidP="00236E07">
            <w:pPr>
              <w:shd w:val="clear" w:color="auto" w:fill="FFFFFF"/>
              <w:rPr>
                <w:rFonts w:ascii="Arial" w:hAnsi="Arial" w:cs="Arial"/>
                <w:color w:val="FFFFFF"/>
              </w:rPr>
            </w:pPr>
          </w:p>
        </w:tc>
        <w:tc>
          <w:tcPr>
            <w:tcW w:w="4357" w:type="dxa"/>
            <w:gridSpan w:val="2"/>
          </w:tcPr>
          <w:p w14:paraId="4926DA05" w14:textId="5EC62BA4" w:rsidR="00EB7773" w:rsidRDefault="00EB7773" w:rsidP="00236E07">
            <w:pPr>
              <w:shd w:val="clear" w:color="auto" w:fill="FFFFFF"/>
              <w:ind w:left="-353" w:firstLine="353"/>
              <w:rPr>
                <w:rFonts w:ascii="Arial" w:hAnsi="Arial" w:cs="Arial"/>
              </w:rPr>
            </w:pPr>
            <w:r>
              <w:rPr>
                <w:rFonts w:ascii="Arial" w:hAnsi="Arial" w:cs="Arial"/>
              </w:rPr>
              <w:t xml:space="preserve">              </w:t>
            </w:r>
          </w:p>
          <w:p w14:paraId="7286CD9A" w14:textId="77777777" w:rsidR="00EB7773" w:rsidRDefault="00EB7773" w:rsidP="00236E07">
            <w:pPr>
              <w:shd w:val="clear" w:color="auto" w:fill="FFFFFF"/>
              <w:ind w:left="-353" w:firstLine="353"/>
              <w:rPr>
                <w:rFonts w:ascii="Arial" w:hAnsi="Arial" w:cs="Arial"/>
              </w:rPr>
            </w:pPr>
          </w:p>
          <w:p w14:paraId="388A7A57" w14:textId="77777777" w:rsidR="00EB7773" w:rsidRDefault="00EB7773" w:rsidP="00236E07">
            <w:pPr>
              <w:shd w:val="clear" w:color="auto" w:fill="FFFFFF"/>
              <w:ind w:left="-353" w:firstLine="353"/>
              <w:rPr>
                <w:rFonts w:ascii="Arial" w:hAnsi="Arial" w:cs="Arial"/>
              </w:rPr>
            </w:pPr>
          </w:p>
          <w:p w14:paraId="33843CF0" w14:textId="77777777" w:rsidR="00EB7773" w:rsidRDefault="00EB7773" w:rsidP="00236E07">
            <w:pPr>
              <w:shd w:val="clear" w:color="auto" w:fill="FFFFFF"/>
              <w:ind w:left="-353" w:firstLine="353"/>
              <w:rPr>
                <w:rFonts w:ascii="Arial" w:hAnsi="Arial" w:cs="Arial"/>
              </w:rPr>
            </w:pPr>
          </w:p>
          <w:p w14:paraId="11A70A73" w14:textId="77777777" w:rsidR="00EB7773" w:rsidRDefault="00EB7773" w:rsidP="00074B61">
            <w:pPr>
              <w:shd w:val="clear" w:color="auto" w:fill="FFFFFF"/>
              <w:rPr>
                <w:rFonts w:ascii="Arial" w:hAnsi="Arial" w:cs="Arial"/>
              </w:rPr>
            </w:pPr>
          </w:p>
          <w:p w14:paraId="5048AB2D" w14:textId="77777777" w:rsidR="00EB7773" w:rsidRPr="00F9040C" w:rsidRDefault="00EB7773" w:rsidP="009E6199">
            <w:pPr>
              <w:shd w:val="clear" w:color="auto" w:fill="FFFFFF"/>
              <w:ind w:left="-353" w:firstLine="353"/>
              <w:jc w:val="right"/>
              <w:rPr>
                <w:rFonts w:ascii="Arial" w:hAnsi="Arial" w:cs="Arial"/>
              </w:rPr>
            </w:pPr>
            <w:r>
              <w:rPr>
                <w:rFonts w:ascii="Arial" w:hAnsi="Arial" w:cs="Arial"/>
              </w:rPr>
              <w:t xml:space="preserve"> Częstochowa, </w:t>
            </w:r>
            <w:r w:rsidR="009E6199">
              <w:rPr>
                <w:rFonts w:ascii="Arial" w:hAnsi="Arial" w:cs="Arial"/>
              </w:rPr>
              <w:t>STYCZEŃ 2026</w:t>
            </w:r>
            <w:r>
              <w:rPr>
                <w:rFonts w:ascii="Arial" w:hAnsi="Arial" w:cs="Arial"/>
              </w:rPr>
              <w:t xml:space="preserve"> r.</w:t>
            </w:r>
          </w:p>
        </w:tc>
      </w:tr>
    </w:tbl>
    <w:p w14:paraId="21B5B415" w14:textId="12F5C2DF" w:rsidR="00EB7773" w:rsidRDefault="00EB7773"/>
    <w:tbl>
      <w:tblPr>
        <w:tblpPr w:leftFromText="141" w:rightFromText="141" w:vertAnchor="page" w:horzAnchor="margin" w:tblpXSpec="center" w:tblpY="1056"/>
        <w:tblW w:w="8293" w:type="dxa"/>
        <w:tblCellMar>
          <w:left w:w="70" w:type="dxa"/>
          <w:right w:w="70" w:type="dxa"/>
        </w:tblCellMar>
        <w:tblLook w:val="04A0" w:firstRow="1" w:lastRow="0" w:firstColumn="1" w:lastColumn="0" w:noHBand="0" w:noVBand="1"/>
      </w:tblPr>
      <w:tblGrid>
        <w:gridCol w:w="976"/>
        <w:gridCol w:w="1100"/>
        <w:gridCol w:w="976"/>
        <w:gridCol w:w="956"/>
        <w:gridCol w:w="976"/>
        <w:gridCol w:w="1356"/>
        <w:gridCol w:w="976"/>
        <w:gridCol w:w="977"/>
      </w:tblGrid>
      <w:tr w:rsidR="00EB7773" w:rsidRPr="00D87CB0" w14:paraId="5C53FC85" w14:textId="77777777" w:rsidTr="00EB7773">
        <w:trPr>
          <w:trHeight w:val="74"/>
        </w:trPr>
        <w:tc>
          <w:tcPr>
            <w:tcW w:w="976" w:type="dxa"/>
            <w:noWrap/>
            <w:vAlign w:val="bottom"/>
            <w:hideMark/>
          </w:tcPr>
          <w:p w14:paraId="52CA4007" w14:textId="77777777" w:rsidR="00EB7773" w:rsidRPr="00D87CB0" w:rsidRDefault="00EB7773" w:rsidP="00A6175E"/>
        </w:tc>
        <w:tc>
          <w:tcPr>
            <w:tcW w:w="1100" w:type="dxa"/>
            <w:noWrap/>
            <w:vAlign w:val="bottom"/>
            <w:hideMark/>
          </w:tcPr>
          <w:p w14:paraId="34072170" w14:textId="77777777" w:rsidR="00EB7773" w:rsidRPr="00D87CB0" w:rsidRDefault="00EB7773" w:rsidP="00A6175E"/>
        </w:tc>
        <w:tc>
          <w:tcPr>
            <w:tcW w:w="976" w:type="dxa"/>
            <w:noWrap/>
            <w:vAlign w:val="bottom"/>
            <w:hideMark/>
          </w:tcPr>
          <w:p w14:paraId="109A97D0" w14:textId="77777777" w:rsidR="00EB7773" w:rsidRPr="00D87CB0" w:rsidRDefault="00EB7773" w:rsidP="00A6175E"/>
        </w:tc>
        <w:tc>
          <w:tcPr>
            <w:tcW w:w="956" w:type="dxa"/>
            <w:noWrap/>
            <w:vAlign w:val="bottom"/>
            <w:hideMark/>
          </w:tcPr>
          <w:p w14:paraId="15BEBD0A" w14:textId="77777777" w:rsidR="00EB7773" w:rsidRPr="00D87CB0" w:rsidRDefault="00EB7773" w:rsidP="00A6175E"/>
        </w:tc>
        <w:tc>
          <w:tcPr>
            <w:tcW w:w="976" w:type="dxa"/>
            <w:noWrap/>
            <w:vAlign w:val="bottom"/>
            <w:hideMark/>
          </w:tcPr>
          <w:p w14:paraId="5166DE22" w14:textId="77777777" w:rsidR="00EB7773" w:rsidRPr="00D87CB0" w:rsidRDefault="00EB7773" w:rsidP="00A6175E"/>
        </w:tc>
        <w:tc>
          <w:tcPr>
            <w:tcW w:w="1356" w:type="dxa"/>
            <w:noWrap/>
            <w:vAlign w:val="bottom"/>
            <w:hideMark/>
          </w:tcPr>
          <w:p w14:paraId="72648C59" w14:textId="77777777" w:rsidR="00EB7773" w:rsidRPr="00D87CB0" w:rsidRDefault="00EB7773" w:rsidP="00A6175E"/>
        </w:tc>
        <w:tc>
          <w:tcPr>
            <w:tcW w:w="976" w:type="dxa"/>
            <w:noWrap/>
            <w:vAlign w:val="bottom"/>
            <w:hideMark/>
          </w:tcPr>
          <w:p w14:paraId="166935E9" w14:textId="77777777" w:rsidR="00EB7773" w:rsidRPr="00D87CB0" w:rsidRDefault="00EB7773" w:rsidP="00A6175E"/>
        </w:tc>
        <w:tc>
          <w:tcPr>
            <w:tcW w:w="977" w:type="dxa"/>
            <w:noWrap/>
            <w:vAlign w:val="bottom"/>
            <w:hideMark/>
          </w:tcPr>
          <w:p w14:paraId="5D45DD9F" w14:textId="77777777" w:rsidR="00EB7773" w:rsidRPr="00D87CB0" w:rsidRDefault="00EB7773" w:rsidP="00A6175E">
            <w:pPr>
              <w:rPr>
                <w:color w:val="000000"/>
                <w:sz w:val="22"/>
                <w:szCs w:val="22"/>
              </w:rPr>
            </w:pPr>
          </w:p>
        </w:tc>
      </w:tr>
    </w:tbl>
    <w:p w14:paraId="1D0B5967" w14:textId="77777777" w:rsidR="001C23A7" w:rsidRDefault="001C23A7" w:rsidP="004513F7">
      <w:pPr>
        <w:jc w:val="center"/>
        <w:rPr>
          <w:b/>
          <w:sz w:val="28"/>
          <w:szCs w:val="28"/>
        </w:rPr>
      </w:pPr>
      <w:r w:rsidRPr="0050053A">
        <w:rPr>
          <w:b/>
          <w:sz w:val="28"/>
          <w:szCs w:val="28"/>
        </w:rPr>
        <w:t>SPIS TREŚCI PROJEKTU ZAGOSPODAROWANIA TERENU</w:t>
      </w:r>
    </w:p>
    <w:p w14:paraId="57718B26" w14:textId="77777777" w:rsidR="00A0411C" w:rsidRPr="0050053A" w:rsidRDefault="00A0411C" w:rsidP="004513F7">
      <w:pPr>
        <w:jc w:val="center"/>
        <w:rPr>
          <w:b/>
          <w:sz w:val="28"/>
          <w:szCs w:val="28"/>
        </w:rPr>
      </w:pPr>
    </w:p>
    <w:p w14:paraId="39F41CA1" w14:textId="77777777" w:rsidR="001C23A7" w:rsidRPr="00005FAE" w:rsidRDefault="001C23A7" w:rsidP="001C23A7">
      <w:pPr>
        <w:pStyle w:val="Tytu"/>
        <w:rPr>
          <w:sz w:val="24"/>
          <w:szCs w:val="24"/>
        </w:rPr>
      </w:pPr>
    </w:p>
    <w:p w14:paraId="64FB0E93" w14:textId="77777777" w:rsidR="001C23A7" w:rsidRPr="00005FAE" w:rsidRDefault="001C23A7" w:rsidP="004513F7">
      <w:pPr>
        <w:pStyle w:val="Nagwek1"/>
        <w:numPr>
          <w:ilvl w:val="0"/>
          <w:numId w:val="0"/>
        </w:numPr>
        <w:rPr>
          <w:rFonts w:ascii="Times New Roman" w:hAnsi="Times New Roman"/>
          <w:b w:val="0"/>
          <w:szCs w:val="24"/>
          <w:u w:val="none"/>
        </w:rPr>
      </w:pPr>
      <w:r w:rsidRPr="00005FAE">
        <w:rPr>
          <w:rFonts w:ascii="Times New Roman" w:hAnsi="Times New Roman"/>
          <w:szCs w:val="24"/>
        </w:rPr>
        <w:t>Spis treści projektu zagospodarowania terenu</w:t>
      </w:r>
      <w:r w:rsidRPr="00005FAE">
        <w:rPr>
          <w:rFonts w:ascii="Times New Roman" w:hAnsi="Times New Roman"/>
          <w:b w:val="0"/>
          <w:szCs w:val="24"/>
          <w:u w:val="none"/>
        </w:rPr>
        <w:t>......................................................................</w:t>
      </w:r>
      <w:r w:rsidR="00D851BE" w:rsidRPr="00005FAE">
        <w:rPr>
          <w:rFonts w:ascii="Times New Roman" w:hAnsi="Times New Roman"/>
          <w:b w:val="0"/>
          <w:szCs w:val="24"/>
          <w:u w:val="none"/>
        </w:rPr>
        <w:t>4</w:t>
      </w:r>
    </w:p>
    <w:p w14:paraId="0E6AFF30" w14:textId="77777777" w:rsidR="00A87880" w:rsidRPr="00005FAE" w:rsidRDefault="00A87880" w:rsidP="00A87880">
      <w:pPr>
        <w:pStyle w:val="Nagwek1"/>
        <w:numPr>
          <w:ilvl w:val="0"/>
          <w:numId w:val="0"/>
        </w:numPr>
        <w:rPr>
          <w:rFonts w:ascii="Times New Roman" w:hAnsi="Times New Roman"/>
          <w:b w:val="0"/>
          <w:szCs w:val="24"/>
          <w:u w:val="none"/>
        </w:rPr>
      </w:pPr>
      <w:r w:rsidRPr="00005FAE">
        <w:rPr>
          <w:rFonts w:ascii="Times New Roman" w:hAnsi="Times New Roman"/>
          <w:szCs w:val="24"/>
        </w:rPr>
        <w:t>Oświadczenie projektanta</w:t>
      </w:r>
      <w:r w:rsidRPr="00005FAE">
        <w:rPr>
          <w:rFonts w:ascii="Times New Roman" w:hAnsi="Times New Roman"/>
          <w:b w:val="0"/>
          <w:szCs w:val="24"/>
          <w:u w:val="none"/>
        </w:rPr>
        <w:t>........................................................................................................</w:t>
      </w:r>
      <w:r w:rsidR="00D851BE" w:rsidRPr="00005FAE">
        <w:rPr>
          <w:rFonts w:ascii="Times New Roman" w:hAnsi="Times New Roman"/>
          <w:b w:val="0"/>
          <w:szCs w:val="24"/>
          <w:u w:val="none"/>
        </w:rPr>
        <w:t>5</w:t>
      </w:r>
    </w:p>
    <w:p w14:paraId="39CC897D" w14:textId="77777777" w:rsidR="001C23A7" w:rsidRPr="00005FAE" w:rsidRDefault="001C23A7" w:rsidP="004513F7">
      <w:pPr>
        <w:pStyle w:val="Nagwek1"/>
        <w:numPr>
          <w:ilvl w:val="0"/>
          <w:numId w:val="0"/>
        </w:numPr>
        <w:rPr>
          <w:rFonts w:ascii="Times New Roman" w:hAnsi="Times New Roman"/>
          <w:b w:val="0"/>
          <w:noProof/>
          <w:szCs w:val="24"/>
          <w:u w:val="none"/>
        </w:rPr>
      </w:pPr>
      <w:r w:rsidRPr="00005FAE">
        <w:rPr>
          <w:rFonts w:ascii="Times New Roman" w:hAnsi="Times New Roman"/>
          <w:noProof/>
          <w:szCs w:val="24"/>
        </w:rPr>
        <w:t>Opis techniczny</w:t>
      </w:r>
      <w:r w:rsidRPr="00005FAE">
        <w:rPr>
          <w:rFonts w:ascii="Times New Roman" w:hAnsi="Times New Roman"/>
          <w:b w:val="0"/>
          <w:noProof/>
          <w:szCs w:val="24"/>
          <w:u w:val="none"/>
        </w:rPr>
        <w:t>.........................................................................................................................</w:t>
      </w:r>
      <w:r w:rsidR="00D851BE" w:rsidRPr="00005FAE">
        <w:rPr>
          <w:rFonts w:ascii="Times New Roman" w:hAnsi="Times New Roman"/>
          <w:b w:val="0"/>
          <w:noProof/>
          <w:szCs w:val="24"/>
          <w:u w:val="none"/>
        </w:rPr>
        <w:t>6</w:t>
      </w:r>
    </w:p>
    <w:p w14:paraId="76C34AF6" w14:textId="77777777" w:rsidR="001C23A7" w:rsidRPr="009E6199" w:rsidRDefault="00863767" w:rsidP="004C7544">
      <w:pPr>
        <w:pStyle w:val="Nagwek1"/>
        <w:numPr>
          <w:ilvl w:val="0"/>
          <w:numId w:val="6"/>
        </w:numPr>
        <w:rPr>
          <w:rFonts w:ascii="Times New Roman" w:hAnsi="Times New Roman"/>
          <w:b w:val="0"/>
          <w:noProof/>
          <w:szCs w:val="24"/>
          <w:u w:val="none"/>
        </w:rPr>
      </w:pPr>
      <w:r w:rsidRPr="009E6199">
        <w:rPr>
          <w:rFonts w:ascii="Times New Roman" w:hAnsi="Times New Roman"/>
          <w:b w:val="0"/>
          <w:noProof/>
          <w:szCs w:val="24"/>
          <w:u w:val="none"/>
        </w:rPr>
        <w:t>Podstawa opracowania……………...</w:t>
      </w:r>
      <w:r w:rsidR="001C23A7" w:rsidRPr="009E6199">
        <w:rPr>
          <w:rFonts w:ascii="Times New Roman" w:hAnsi="Times New Roman"/>
          <w:b w:val="0"/>
          <w:noProof/>
          <w:szCs w:val="24"/>
          <w:u w:val="none"/>
        </w:rPr>
        <w:t>.............................................................................</w:t>
      </w:r>
      <w:r w:rsidR="00D851BE" w:rsidRPr="009E6199">
        <w:rPr>
          <w:rFonts w:ascii="Times New Roman" w:hAnsi="Times New Roman"/>
          <w:b w:val="0"/>
          <w:noProof/>
          <w:szCs w:val="24"/>
          <w:u w:val="none"/>
        </w:rPr>
        <w:t>6</w:t>
      </w:r>
    </w:p>
    <w:p w14:paraId="3D1FB54E" w14:textId="77777777" w:rsidR="001C23A7" w:rsidRPr="009E6199" w:rsidRDefault="00863767" w:rsidP="004C7544">
      <w:pPr>
        <w:pStyle w:val="Nagwek1"/>
        <w:numPr>
          <w:ilvl w:val="0"/>
          <w:numId w:val="6"/>
        </w:numPr>
        <w:rPr>
          <w:rFonts w:ascii="Times New Roman" w:hAnsi="Times New Roman"/>
          <w:b w:val="0"/>
          <w:noProof/>
          <w:szCs w:val="24"/>
          <w:u w:val="none"/>
        </w:rPr>
      </w:pPr>
      <w:r w:rsidRPr="009E6199">
        <w:rPr>
          <w:rFonts w:ascii="Times New Roman" w:hAnsi="Times New Roman"/>
          <w:b w:val="0"/>
          <w:noProof/>
          <w:szCs w:val="24"/>
          <w:u w:val="none"/>
        </w:rPr>
        <w:t>Przedmiot i zakres opracowania……….</w:t>
      </w:r>
      <w:r w:rsidR="001C23A7" w:rsidRPr="009E6199">
        <w:rPr>
          <w:rFonts w:ascii="Times New Roman" w:hAnsi="Times New Roman"/>
          <w:b w:val="0"/>
          <w:noProof/>
          <w:szCs w:val="24"/>
          <w:u w:val="none"/>
        </w:rPr>
        <w:t>........................................................................</w:t>
      </w:r>
      <w:r w:rsidR="00D851BE" w:rsidRPr="009E6199">
        <w:rPr>
          <w:rFonts w:ascii="Times New Roman" w:hAnsi="Times New Roman"/>
          <w:b w:val="0"/>
          <w:noProof/>
          <w:szCs w:val="24"/>
          <w:u w:val="none"/>
        </w:rPr>
        <w:t>6</w:t>
      </w:r>
    </w:p>
    <w:p w14:paraId="047B4795" w14:textId="77777777" w:rsidR="001C23A7" w:rsidRPr="009E6199" w:rsidRDefault="00863767" w:rsidP="004C7544">
      <w:pPr>
        <w:pStyle w:val="Nagwek1"/>
        <w:numPr>
          <w:ilvl w:val="0"/>
          <w:numId w:val="6"/>
        </w:numPr>
        <w:rPr>
          <w:rFonts w:ascii="Times New Roman" w:hAnsi="Times New Roman"/>
          <w:b w:val="0"/>
          <w:noProof/>
          <w:szCs w:val="24"/>
          <w:u w:val="none"/>
        </w:rPr>
      </w:pPr>
      <w:r w:rsidRPr="009E6199">
        <w:rPr>
          <w:rFonts w:ascii="Times New Roman" w:hAnsi="Times New Roman"/>
          <w:b w:val="0"/>
          <w:noProof/>
          <w:szCs w:val="24"/>
          <w:u w:val="none"/>
        </w:rPr>
        <w:t>Istniejące warunki terenowe…………..</w:t>
      </w:r>
      <w:r w:rsidR="001C23A7" w:rsidRPr="009E6199">
        <w:rPr>
          <w:rFonts w:ascii="Times New Roman" w:hAnsi="Times New Roman"/>
          <w:b w:val="0"/>
          <w:noProof/>
          <w:szCs w:val="24"/>
          <w:u w:val="none"/>
        </w:rPr>
        <w:t>.........................................................................</w:t>
      </w:r>
      <w:r w:rsidR="00D851BE" w:rsidRPr="009E6199">
        <w:rPr>
          <w:rFonts w:ascii="Times New Roman" w:hAnsi="Times New Roman"/>
          <w:b w:val="0"/>
          <w:noProof/>
          <w:szCs w:val="24"/>
          <w:u w:val="none"/>
        </w:rPr>
        <w:t>6</w:t>
      </w:r>
    </w:p>
    <w:p w14:paraId="0875D53B" w14:textId="77777777" w:rsidR="001C23A7" w:rsidRPr="005057AF" w:rsidRDefault="00863767" w:rsidP="004C7544">
      <w:pPr>
        <w:pStyle w:val="Nagwek1"/>
        <w:numPr>
          <w:ilvl w:val="0"/>
          <w:numId w:val="6"/>
        </w:numPr>
        <w:rPr>
          <w:rFonts w:ascii="Times New Roman" w:hAnsi="Times New Roman"/>
          <w:b w:val="0"/>
          <w:noProof/>
          <w:szCs w:val="24"/>
          <w:u w:val="none"/>
        </w:rPr>
      </w:pPr>
      <w:r w:rsidRPr="005057AF">
        <w:rPr>
          <w:rFonts w:ascii="Times New Roman" w:hAnsi="Times New Roman"/>
          <w:b w:val="0"/>
          <w:noProof/>
          <w:szCs w:val="24"/>
          <w:u w:val="none"/>
        </w:rPr>
        <w:t>Projektowanie zagospodarowania terenu……..</w:t>
      </w:r>
      <w:r w:rsidR="001C23A7" w:rsidRPr="005057AF">
        <w:rPr>
          <w:rFonts w:ascii="Times New Roman" w:hAnsi="Times New Roman"/>
          <w:b w:val="0"/>
          <w:noProof/>
          <w:szCs w:val="24"/>
          <w:u w:val="none"/>
        </w:rPr>
        <w:t>........................................................</w:t>
      </w:r>
      <w:r w:rsidR="005057AF">
        <w:rPr>
          <w:rFonts w:ascii="Times New Roman" w:hAnsi="Times New Roman"/>
          <w:b w:val="0"/>
          <w:noProof/>
          <w:szCs w:val="24"/>
          <w:u w:val="none"/>
        </w:rPr>
        <w:t>..</w:t>
      </w:r>
      <w:r w:rsidR="001C23A7" w:rsidRPr="005057AF">
        <w:rPr>
          <w:rFonts w:ascii="Times New Roman" w:hAnsi="Times New Roman"/>
          <w:b w:val="0"/>
          <w:noProof/>
          <w:szCs w:val="24"/>
          <w:u w:val="none"/>
        </w:rPr>
        <w:t>...</w:t>
      </w:r>
      <w:r w:rsidR="009E6199" w:rsidRPr="005057AF">
        <w:rPr>
          <w:rFonts w:ascii="Times New Roman" w:hAnsi="Times New Roman"/>
          <w:b w:val="0"/>
          <w:noProof/>
          <w:szCs w:val="24"/>
          <w:u w:val="none"/>
        </w:rPr>
        <w:t>7</w:t>
      </w:r>
    </w:p>
    <w:p w14:paraId="2B81F175" w14:textId="77777777" w:rsidR="001C23A7" w:rsidRPr="005057AF" w:rsidRDefault="00863767" w:rsidP="004C7544">
      <w:pPr>
        <w:pStyle w:val="Nagwek1"/>
        <w:numPr>
          <w:ilvl w:val="0"/>
          <w:numId w:val="6"/>
        </w:numPr>
        <w:rPr>
          <w:rFonts w:ascii="Times New Roman" w:hAnsi="Times New Roman"/>
          <w:b w:val="0"/>
          <w:noProof/>
          <w:szCs w:val="24"/>
          <w:u w:val="none"/>
        </w:rPr>
      </w:pPr>
      <w:r w:rsidRPr="005057AF">
        <w:rPr>
          <w:rFonts w:ascii="Times New Roman" w:hAnsi="Times New Roman"/>
          <w:b w:val="0"/>
          <w:noProof/>
          <w:szCs w:val="24"/>
          <w:u w:val="none"/>
        </w:rPr>
        <w:t>Wytyczne wykonania robót ziemnych……</w:t>
      </w:r>
      <w:r w:rsidR="001C23A7" w:rsidRPr="005057AF">
        <w:rPr>
          <w:rFonts w:ascii="Times New Roman" w:hAnsi="Times New Roman"/>
          <w:b w:val="0"/>
          <w:noProof/>
          <w:szCs w:val="24"/>
          <w:u w:val="none"/>
        </w:rPr>
        <w:t>............................................................</w:t>
      </w:r>
      <w:r w:rsidR="005057AF">
        <w:rPr>
          <w:rFonts w:ascii="Times New Roman" w:hAnsi="Times New Roman"/>
          <w:b w:val="0"/>
          <w:noProof/>
          <w:szCs w:val="24"/>
          <w:u w:val="none"/>
        </w:rPr>
        <w:t>..</w:t>
      </w:r>
      <w:r w:rsidR="001C23A7" w:rsidRPr="005057AF">
        <w:rPr>
          <w:rFonts w:ascii="Times New Roman" w:hAnsi="Times New Roman"/>
          <w:b w:val="0"/>
          <w:noProof/>
          <w:szCs w:val="24"/>
          <w:u w:val="none"/>
        </w:rPr>
        <w:t>......</w:t>
      </w:r>
      <w:r w:rsidR="009E6199" w:rsidRPr="005057AF">
        <w:rPr>
          <w:rFonts w:ascii="Times New Roman" w:hAnsi="Times New Roman"/>
          <w:b w:val="0"/>
          <w:noProof/>
          <w:szCs w:val="24"/>
          <w:u w:val="none"/>
        </w:rPr>
        <w:t>8</w:t>
      </w:r>
    </w:p>
    <w:p w14:paraId="3318D1BF" w14:textId="1DEE0896" w:rsidR="00863767" w:rsidRPr="005057AF" w:rsidRDefault="001C23A7" w:rsidP="004C7544">
      <w:pPr>
        <w:pStyle w:val="Nagwek1"/>
        <w:numPr>
          <w:ilvl w:val="0"/>
          <w:numId w:val="6"/>
        </w:numPr>
        <w:rPr>
          <w:rFonts w:ascii="Times New Roman" w:hAnsi="Times New Roman"/>
          <w:b w:val="0"/>
          <w:noProof/>
          <w:szCs w:val="24"/>
          <w:u w:val="none"/>
        </w:rPr>
      </w:pPr>
      <w:r w:rsidRPr="005057AF">
        <w:rPr>
          <w:rFonts w:ascii="Times New Roman" w:hAnsi="Times New Roman"/>
          <w:b w:val="0"/>
          <w:noProof/>
          <w:szCs w:val="24"/>
          <w:u w:val="none"/>
        </w:rPr>
        <w:t xml:space="preserve">Informacja </w:t>
      </w:r>
      <w:r w:rsidR="00863767" w:rsidRPr="005057AF">
        <w:rPr>
          <w:rFonts w:ascii="Times New Roman" w:hAnsi="Times New Roman"/>
          <w:b w:val="0"/>
          <w:noProof/>
          <w:szCs w:val="24"/>
          <w:u w:val="none"/>
        </w:rPr>
        <w:t>i dane……………………………</w:t>
      </w:r>
      <w:r w:rsidRPr="005057AF">
        <w:rPr>
          <w:rFonts w:ascii="Times New Roman" w:hAnsi="Times New Roman"/>
          <w:b w:val="0"/>
          <w:noProof/>
          <w:szCs w:val="24"/>
          <w:u w:val="none"/>
        </w:rPr>
        <w:t>........................................................</w:t>
      </w:r>
      <w:r w:rsidR="002F26EC" w:rsidRPr="005057AF">
        <w:rPr>
          <w:rFonts w:ascii="Times New Roman" w:hAnsi="Times New Roman"/>
          <w:b w:val="0"/>
          <w:noProof/>
          <w:szCs w:val="24"/>
          <w:u w:val="none"/>
        </w:rPr>
        <w:t>......</w:t>
      </w:r>
      <w:r w:rsidR="0050053A" w:rsidRPr="005057AF">
        <w:rPr>
          <w:rFonts w:ascii="Times New Roman" w:hAnsi="Times New Roman"/>
          <w:b w:val="0"/>
          <w:noProof/>
          <w:szCs w:val="24"/>
          <w:u w:val="none"/>
        </w:rPr>
        <w:t>1</w:t>
      </w:r>
      <w:r w:rsidR="00F47634">
        <w:rPr>
          <w:rFonts w:ascii="Times New Roman" w:hAnsi="Times New Roman"/>
          <w:b w:val="0"/>
          <w:noProof/>
          <w:szCs w:val="24"/>
          <w:u w:val="none"/>
        </w:rPr>
        <w:t>0</w:t>
      </w:r>
    </w:p>
    <w:p w14:paraId="5A3367B9" w14:textId="23A3C3EC" w:rsidR="007F384D" w:rsidRPr="005057AF" w:rsidRDefault="00863767" w:rsidP="004C7544">
      <w:pPr>
        <w:pStyle w:val="Nagwek1"/>
        <w:numPr>
          <w:ilvl w:val="0"/>
          <w:numId w:val="6"/>
        </w:numPr>
        <w:rPr>
          <w:rFonts w:ascii="Times New Roman" w:hAnsi="Times New Roman"/>
          <w:b w:val="0"/>
          <w:noProof/>
          <w:szCs w:val="24"/>
          <w:u w:val="none"/>
        </w:rPr>
      </w:pPr>
      <w:r w:rsidRPr="005057AF">
        <w:rPr>
          <w:rFonts w:ascii="Times New Roman" w:hAnsi="Times New Roman"/>
          <w:b w:val="0"/>
          <w:noProof/>
          <w:szCs w:val="24"/>
          <w:u w:val="none"/>
        </w:rPr>
        <w:t>Informacje o obszarze oddziaływania obiektu.</w:t>
      </w:r>
      <w:r w:rsidR="007F384D" w:rsidRPr="005057AF">
        <w:rPr>
          <w:rFonts w:ascii="Times New Roman" w:hAnsi="Times New Roman"/>
          <w:b w:val="0"/>
          <w:noProof/>
          <w:szCs w:val="24"/>
          <w:u w:val="none"/>
        </w:rPr>
        <w:t>...............................</w:t>
      </w:r>
      <w:r w:rsidR="00F47634">
        <w:rPr>
          <w:rFonts w:ascii="Times New Roman" w:hAnsi="Times New Roman"/>
          <w:b w:val="0"/>
          <w:noProof/>
          <w:szCs w:val="24"/>
          <w:u w:val="none"/>
        </w:rPr>
        <w:t>..............................11</w:t>
      </w:r>
    </w:p>
    <w:p w14:paraId="011F0E29" w14:textId="7F81FB6E" w:rsidR="00863767" w:rsidRPr="005057AF" w:rsidRDefault="00863767" w:rsidP="004C7544">
      <w:pPr>
        <w:pStyle w:val="Nagwek1"/>
        <w:numPr>
          <w:ilvl w:val="0"/>
          <w:numId w:val="6"/>
        </w:numPr>
        <w:rPr>
          <w:rFonts w:ascii="Times New Roman" w:hAnsi="Times New Roman"/>
          <w:b w:val="0"/>
          <w:noProof/>
          <w:szCs w:val="24"/>
          <w:u w:val="none"/>
        </w:rPr>
      </w:pPr>
      <w:r w:rsidRPr="005057AF">
        <w:rPr>
          <w:rFonts w:ascii="Times New Roman" w:hAnsi="Times New Roman"/>
          <w:b w:val="0"/>
          <w:noProof/>
          <w:szCs w:val="24"/>
          <w:u w:val="none"/>
        </w:rPr>
        <w:t>Uwagi końcowe……………………………...................................</w:t>
      </w:r>
      <w:r w:rsidR="005057AF" w:rsidRPr="005057AF">
        <w:rPr>
          <w:rFonts w:ascii="Times New Roman" w:hAnsi="Times New Roman"/>
          <w:b w:val="0"/>
          <w:noProof/>
          <w:szCs w:val="24"/>
          <w:u w:val="none"/>
        </w:rPr>
        <w:t>..............................1</w:t>
      </w:r>
      <w:r w:rsidR="00F47634">
        <w:rPr>
          <w:rFonts w:ascii="Times New Roman" w:hAnsi="Times New Roman"/>
          <w:b w:val="0"/>
          <w:noProof/>
          <w:szCs w:val="24"/>
          <w:u w:val="none"/>
        </w:rPr>
        <w:t>1</w:t>
      </w:r>
    </w:p>
    <w:p w14:paraId="1F6EE83A" w14:textId="77777777" w:rsidR="00863767" w:rsidRPr="00863767" w:rsidRDefault="00863767" w:rsidP="00863767"/>
    <w:p w14:paraId="7CCFCEC9" w14:textId="77777777" w:rsidR="007F384D" w:rsidRPr="00A0411C" w:rsidRDefault="007F384D" w:rsidP="007F384D">
      <w:pPr>
        <w:rPr>
          <w:color w:val="EE0000"/>
        </w:rPr>
      </w:pPr>
    </w:p>
    <w:p w14:paraId="4B3CF8EE" w14:textId="77777777" w:rsidR="001C23A7" w:rsidRPr="005057AF" w:rsidRDefault="00E80872" w:rsidP="004513F7">
      <w:pPr>
        <w:pStyle w:val="Nagwek1"/>
        <w:numPr>
          <w:ilvl w:val="0"/>
          <w:numId w:val="0"/>
        </w:numPr>
        <w:rPr>
          <w:rFonts w:ascii="Times New Roman" w:hAnsi="Times New Roman"/>
          <w:szCs w:val="24"/>
        </w:rPr>
      </w:pPr>
      <w:r w:rsidRPr="005057AF">
        <w:rPr>
          <w:rFonts w:ascii="Times New Roman" w:hAnsi="Times New Roman"/>
          <w:szCs w:val="24"/>
        </w:rPr>
        <w:t>Część rysunkowa</w:t>
      </w:r>
    </w:p>
    <w:p w14:paraId="7D26A716" w14:textId="2C99E713" w:rsidR="001C23A7" w:rsidRPr="005057AF" w:rsidRDefault="001C23A7" w:rsidP="004C7544">
      <w:pPr>
        <w:pStyle w:val="Akapitzlist"/>
        <w:numPr>
          <w:ilvl w:val="0"/>
          <w:numId w:val="7"/>
        </w:numPr>
        <w:spacing w:line="360" w:lineRule="auto"/>
        <w:rPr>
          <w:rFonts w:ascii="Times New Roman" w:hAnsi="Times New Roman" w:cs="Times New Roman"/>
          <w:vertAlign w:val="baseline"/>
        </w:rPr>
      </w:pPr>
      <w:r w:rsidRPr="005057AF">
        <w:rPr>
          <w:rFonts w:ascii="Times New Roman" w:hAnsi="Times New Roman" w:cs="Times New Roman"/>
          <w:vertAlign w:val="baseline"/>
        </w:rPr>
        <w:t>Projekt zagospodarowania terenu (skala 1:500)</w:t>
      </w:r>
      <w:r w:rsidR="00E80872" w:rsidRPr="005057AF">
        <w:rPr>
          <w:rFonts w:ascii="Times New Roman" w:hAnsi="Times New Roman" w:cs="Times New Roman"/>
          <w:vertAlign w:val="baseline"/>
        </w:rPr>
        <w:t>..............................</w:t>
      </w:r>
      <w:r w:rsidR="007743B9" w:rsidRPr="005057AF">
        <w:rPr>
          <w:rFonts w:ascii="Times New Roman" w:hAnsi="Times New Roman" w:cs="Times New Roman"/>
          <w:vertAlign w:val="baseline"/>
        </w:rPr>
        <w:t>.............................1</w:t>
      </w:r>
      <w:r w:rsidR="00F47634">
        <w:rPr>
          <w:rFonts w:ascii="Times New Roman" w:hAnsi="Times New Roman" w:cs="Times New Roman"/>
          <w:vertAlign w:val="baseline"/>
        </w:rPr>
        <w:t>2</w:t>
      </w:r>
    </w:p>
    <w:p w14:paraId="4EE4F505" w14:textId="77777777" w:rsidR="0050053A" w:rsidRDefault="0050053A" w:rsidP="003002AB">
      <w:pPr>
        <w:rPr>
          <w:b/>
          <w:color w:val="FF0000"/>
          <w:sz w:val="28"/>
          <w:szCs w:val="28"/>
        </w:rPr>
      </w:pPr>
    </w:p>
    <w:p w14:paraId="4098AEBD" w14:textId="77777777" w:rsidR="0050053A" w:rsidRDefault="0050053A" w:rsidP="003002AB">
      <w:pPr>
        <w:rPr>
          <w:b/>
          <w:color w:val="FF0000"/>
          <w:sz w:val="28"/>
          <w:szCs w:val="28"/>
        </w:rPr>
      </w:pPr>
    </w:p>
    <w:p w14:paraId="3C744E0B" w14:textId="77777777" w:rsidR="0050053A" w:rsidRDefault="0050053A" w:rsidP="003002AB">
      <w:pPr>
        <w:rPr>
          <w:b/>
          <w:color w:val="FF0000"/>
          <w:sz w:val="28"/>
          <w:szCs w:val="28"/>
        </w:rPr>
      </w:pPr>
    </w:p>
    <w:p w14:paraId="54E2DD7A" w14:textId="77777777" w:rsidR="0050053A" w:rsidRDefault="0050053A" w:rsidP="003002AB">
      <w:pPr>
        <w:rPr>
          <w:b/>
          <w:color w:val="FF0000"/>
          <w:sz w:val="28"/>
          <w:szCs w:val="28"/>
        </w:rPr>
      </w:pPr>
    </w:p>
    <w:p w14:paraId="1E57773A" w14:textId="77777777" w:rsidR="0073283D" w:rsidRDefault="0073283D" w:rsidP="003002AB">
      <w:pPr>
        <w:rPr>
          <w:b/>
          <w:color w:val="FF0000"/>
          <w:sz w:val="28"/>
          <w:szCs w:val="28"/>
        </w:rPr>
      </w:pPr>
    </w:p>
    <w:p w14:paraId="1C85A0BF" w14:textId="77777777" w:rsidR="0073283D" w:rsidRDefault="0073283D" w:rsidP="003002AB">
      <w:pPr>
        <w:rPr>
          <w:b/>
          <w:color w:val="FF0000"/>
          <w:sz w:val="28"/>
          <w:szCs w:val="28"/>
        </w:rPr>
      </w:pPr>
    </w:p>
    <w:p w14:paraId="4D748D76" w14:textId="77777777" w:rsidR="0073283D" w:rsidRDefault="0073283D" w:rsidP="003002AB">
      <w:pPr>
        <w:rPr>
          <w:b/>
          <w:color w:val="FF0000"/>
          <w:sz w:val="28"/>
          <w:szCs w:val="28"/>
        </w:rPr>
      </w:pPr>
    </w:p>
    <w:p w14:paraId="0B63CC0D" w14:textId="77777777" w:rsidR="0073283D" w:rsidRDefault="0073283D" w:rsidP="003002AB">
      <w:pPr>
        <w:rPr>
          <w:b/>
          <w:color w:val="FF0000"/>
          <w:sz w:val="28"/>
          <w:szCs w:val="28"/>
        </w:rPr>
      </w:pPr>
    </w:p>
    <w:p w14:paraId="0E97BC95" w14:textId="77777777" w:rsidR="0073283D" w:rsidRDefault="0073283D" w:rsidP="003002AB">
      <w:pPr>
        <w:rPr>
          <w:b/>
          <w:color w:val="FF0000"/>
          <w:sz w:val="28"/>
          <w:szCs w:val="28"/>
        </w:rPr>
      </w:pPr>
    </w:p>
    <w:p w14:paraId="6E2A59E5" w14:textId="77777777" w:rsidR="0073283D" w:rsidRDefault="0073283D" w:rsidP="003002AB">
      <w:pPr>
        <w:rPr>
          <w:b/>
          <w:color w:val="FF0000"/>
          <w:sz w:val="28"/>
          <w:szCs w:val="28"/>
        </w:rPr>
      </w:pPr>
    </w:p>
    <w:p w14:paraId="69C7A81D" w14:textId="77777777" w:rsidR="0073283D" w:rsidRDefault="0073283D" w:rsidP="003002AB">
      <w:pPr>
        <w:rPr>
          <w:b/>
          <w:color w:val="FF0000"/>
          <w:sz w:val="28"/>
          <w:szCs w:val="28"/>
        </w:rPr>
      </w:pPr>
    </w:p>
    <w:p w14:paraId="2B895F8A" w14:textId="77777777" w:rsidR="0073283D" w:rsidRDefault="0073283D" w:rsidP="003002AB">
      <w:pPr>
        <w:rPr>
          <w:b/>
          <w:color w:val="FF0000"/>
          <w:sz w:val="28"/>
          <w:szCs w:val="28"/>
        </w:rPr>
      </w:pPr>
    </w:p>
    <w:p w14:paraId="50230667" w14:textId="77777777" w:rsidR="00DD5D56" w:rsidRDefault="00DD5D56" w:rsidP="003002AB">
      <w:pPr>
        <w:rPr>
          <w:b/>
          <w:color w:val="FF0000"/>
          <w:sz w:val="28"/>
          <w:szCs w:val="28"/>
        </w:rPr>
      </w:pPr>
    </w:p>
    <w:p w14:paraId="6AB96C04" w14:textId="77777777" w:rsidR="00DD5D56" w:rsidRDefault="00DD5D56" w:rsidP="003002AB">
      <w:pPr>
        <w:rPr>
          <w:b/>
          <w:color w:val="FF0000"/>
          <w:sz w:val="28"/>
          <w:szCs w:val="28"/>
        </w:rPr>
      </w:pPr>
    </w:p>
    <w:p w14:paraId="6671C40C" w14:textId="77777777" w:rsidR="0073283D" w:rsidRDefault="0073283D" w:rsidP="003002AB">
      <w:pPr>
        <w:rPr>
          <w:b/>
          <w:color w:val="FF0000"/>
          <w:sz w:val="28"/>
          <w:szCs w:val="28"/>
        </w:rPr>
      </w:pPr>
    </w:p>
    <w:p w14:paraId="357ADE18" w14:textId="77777777" w:rsidR="0073283D" w:rsidRDefault="0073283D" w:rsidP="003002AB">
      <w:pPr>
        <w:rPr>
          <w:b/>
          <w:color w:val="FF0000"/>
          <w:sz w:val="28"/>
          <w:szCs w:val="28"/>
        </w:rPr>
      </w:pPr>
    </w:p>
    <w:p w14:paraId="45A72179" w14:textId="77777777" w:rsidR="0073283D" w:rsidRDefault="0073283D" w:rsidP="003002AB">
      <w:pPr>
        <w:rPr>
          <w:b/>
          <w:color w:val="FF0000"/>
          <w:sz w:val="28"/>
          <w:szCs w:val="28"/>
        </w:rPr>
      </w:pPr>
    </w:p>
    <w:p w14:paraId="37BC083B" w14:textId="77777777" w:rsidR="0073283D" w:rsidRDefault="0073283D" w:rsidP="003002AB">
      <w:pPr>
        <w:rPr>
          <w:b/>
          <w:color w:val="FF0000"/>
          <w:sz w:val="28"/>
          <w:szCs w:val="28"/>
        </w:rPr>
      </w:pPr>
    </w:p>
    <w:p w14:paraId="4394A124" w14:textId="77777777" w:rsidR="00DD5D56" w:rsidRDefault="00DD5D56" w:rsidP="003002AB">
      <w:pPr>
        <w:rPr>
          <w:b/>
          <w:color w:val="FF0000"/>
          <w:sz w:val="28"/>
          <w:szCs w:val="28"/>
        </w:rPr>
      </w:pPr>
    </w:p>
    <w:p w14:paraId="37F6B686" w14:textId="77777777" w:rsidR="0073283D" w:rsidRDefault="0073283D" w:rsidP="003002AB">
      <w:pPr>
        <w:rPr>
          <w:b/>
          <w:color w:val="FF0000"/>
          <w:sz w:val="28"/>
          <w:szCs w:val="28"/>
        </w:rPr>
      </w:pPr>
    </w:p>
    <w:p w14:paraId="0EC5015C" w14:textId="77777777" w:rsidR="00D03C0F" w:rsidRDefault="00D03C0F" w:rsidP="003002AB">
      <w:pPr>
        <w:rPr>
          <w:b/>
          <w:color w:val="FF0000"/>
          <w:sz w:val="28"/>
          <w:szCs w:val="28"/>
        </w:rPr>
      </w:pPr>
    </w:p>
    <w:p w14:paraId="36D1CF42" w14:textId="77777777" w:rsidR="00D03C0F" w:rsidRDefault="00D03C0F" w:rsidP="003002AB">
      <w:pPr>
        <w:rPr>
          <w:b/>
          <w:color w:val="FF0000"/>
          <w:sz w:val="28"/>
          <w:szCs w:val="28"/>
        </w:rPr>
      </w:pPr>
    </w:p>
    <w:p w14:paraId="11427A39" w14:textId="723BB696" w:rsidR="0050053A" w:rsidRDefault="0050053A" w:rsidP="00517B1E">
      <w:pPr>
        <w:autoSpaceDE w:val="0"/>
        <w:autoSpaceDN w:val="0"/>
        <w:adjustRightInd w:val="0"/>
        <w:spacing w:line="360" w:lineRule="auto"/>
        <w:jc w:val="both"/>
        <w:rPr>
          <w:rFonts w:ascii="Arial" w:hAnsi="Arial" w:cs="Arial"/>
          <w:sz w:val="24"/>
          <w:szCs w:val="24"/>
        </w:rPr>
      </w:pPr>
      <w:bookmarkStart w:id="0" w:name="_Hlk211943346"/>
      <w:bookmarkStart w:id="1" w:name="_Hlk216777751"/>
      <w:r w:rsidRPr="00250DCF">
        <w:rPr>
          <w:rFonts w:ascii="Arial" w:hAnsi="Arial" w:cs="Arial"/>
          <w:sz w:val="24"/>
          <w:szCs w:val="24"/>
        </w:rPr>
        <w:lastRenderedPageBreak/>
        <w:t xml:space="preserve">     </w:t>
      </w:r>
      <w:r w:rsidR="00A0411C">
        <w:rPr>
          <w:rFonts w:ascii="Arial" w:hAnsi="Arial" w:cs="Arial"/>
          <w:sz w:val="24"/>
          <w:szCs w:val="24"/>
        </w:rPr>
        <w:t>Ja</w:t>
      </w:r>
      <w:r w:rsidR="00AC0B7A" w:rsidRPr="00250DCF">
        <w:rPr>
          <w:rFonts w:ascii="Arial" w:hAnsi="Arial" w:cs="Arial"/>
          <w:sz w:val="24"/>
          <w:szCs w:val="24"/>
        </w:rPr>
        <w:t>,</w:t>
      </w:r>
      <w:r w:rsidRPr="00250DCF">
        <w:rPr>
          <w:rFonts w:ascii="Arial" w:hAnsi="Arial" w:cs="Arial"/>
          <w:sz w:val="24"/>
          <w:szCs w:val="24"/>
        </w:rPr>
        <w:t xml:space="preserve"> niżej podpisan</w:t>
      </w:r>
      <w:r w:rsidR="00A0411C">
        <w:rPr>
          <w:rFonts w:ascii="Arial" w:hAnsi="Arial" w:cs="Arial"/>
          <w:sz w:val="24"/>
          <w:szCs w:val="24"/>
        </w:rPr>
        <w:t>y</w:t>
      </w:r>
      <w:r w:rsidR="00F836B2" w:rsidRPr="00250DCF">
        <w:rPr>
          <w:rFonts w:ascii="Arial" w:hAnsi="Arial" w:cs="Arial"/>
          <w:sz w:val="24"/>
          <w:szCs w:val="24"/>
        </w:rPr>
        <w:t>,</w:t>
      </w:r>
      <w:r w:rsidRPr="00250DCF">
        <w:rPr>
          <w:rFonts w:ascii="Arial" w:hAnsi="Arial" w:cs="Arial"/>
          <w:sz w:val="24"/>
          <w:szCs w:val="24"/>
        </w:rPr>
        <w:t xml:space="preserve"> zgodnie z umową </w:t>
      </w:r>
      <w:r w:rsidRPr="00CB206A">
        <w:rPr>
          <w:rFonts w:ascii="Arial" w:hAnsi="Arial" w:cs="Arial"/>
          <w:sz w:val="24"/>
          <w:szCs w:val="24"/>
        </w:rPr>
        <w:t>oraz z art. 34 ust. 3d. pkt. 3 Prawo budowlane oświadczamy, że projekt</w:t>
      </w:r>
      <w:r w:rsidR="00B0096C">
        <w:rPr>
          <w:rFonts w:ascii="Arial" w:hAnsi="Arial" w:cs="Arial"/>
          <w:sz w:val="24"/>
          <w:szCs w:val="24"/>
        </w:rPr>
        <w:t xml:space="preserve"> zagospodarowania terenu dla zadania </w:t>
      </w:r>
      <w:proofErr w:type="spellStart"/>
      <w:r w:rsidR="00B0096C">
        <w:rPr>
          <w:rFonts w:ascii="Arial" w:hAnsi="Arial" w:cs="Arial"/>
          <w:sz w:val="24"/>
          <w:szCs w:val="24"/>
        </w:rPr>
        <w:t>pn</w:t>
      </w:r>
      <w:proofErr w:type="spellEnd"/>
      <w:r w:rsidRPr="00CB206A">
        <w:rPr>
          <w:rFonts w:ascii="Arial" w:hAnsi="Arial" w:cs="Arial"/>
          <w:sz w:val="24"/>
          <w:szCs w:val="24"/>
        </w:rPr>
        <w:t>:</w:t>
      </w:r>
      <w:r w:rsidR="00CB206A" w:rsidRPr="00CB206A">
        <w:rPr>
          <w:rFonts w:ascii="Arial" w:hAnsi="Arial" w:cs="Arial"/>
          <w:sz w:val="24"/>
          <w:szCs w:val="24"/>
        </w:rPr>
        <w:t xml:space="preserve"> </w:t>
      </w:r>
      <w:r w:rsidRPr="00CB206A">
        <w:rPr>
          <w:rFonts w:ascii="Arial" w:hAnsi="Arial" w:cs="Arial"/>
          <w:sz w:val="24"/>
          <w:szCs w:val="24"/>
        </w:rPr>
        <w:t>„</w:t>
      </w:r>
      <w:r w:rsidR="00517B1E" w:rsidRPr="00517B1E">
        <w:rPr>
          <w:rFonts w:ascii="Arial" w:hAnsi="Arial" w:cs="Arial"/>
          <w:sz w:val="24"/>
          <w:szCs w:val="24"/>
        </w:rPr>
        <w:t xml:space="preserve">Projekt </w:t>
      </w:r>
      <w:r w:rsidR="001B36EA">
        <w:rPr>
          <w:rFonts w:ascii="Arial" w:hAnsi="Arial" w:cs="Arial"/>
          <w:sz w:val="24"/>
          <w:szCs w:val="24"/>
        </w:rPr>
        <w:t>budowlany</w:t>
      </w:r>
      <w:r w:rsidR="00517B1E" w:rsidRPr="00517B1E">
        <w:rPr>
          <w:rFonts w:ascii="Arial" w:hAnsi="Arial" w:cs="Arial"/>
          <w:sz w:val="24"/>
          <w:szCs w:val="24"/>
        </w:rPr>
        <w:t xml:space="preserve"> </w:t>
      </w:r>
      <w:r w:rsidR="001B36EA" w:rsidRPr="001B36EA">
        <w:rPr>
          <w:rFonts w:ascii="Arial" w:hAnsi="Arial" w:cs="Arial"/>
          <w:sz w:val="24"/>
          <w:szCs w:val="24"/>
        </w:rPr>
        <w:t>budowy zbiornika rozsączającego wraz ze studnią z filtrem, studnią rozprężną i rurociągiem tłocznym</w:t>
      </w:r>
      <w:r w:rsidR="001B36EA">
        <w:rPr>
          <w:rFonts w:ascii="Arial" w:hAnsi="Arial" w:cs="Arial"/>
          <w:sz w:val="24"/>
          <w:szCs w:val="24"/>
        </w:rPr>
        <w:t xml:space="preserve">” </w:t>
      </w:r>
      <w:r w:rsidR="00517B1E">
        <w:rPr>
          <w:rFonts w:ascii="Arial" w:hAnsi="Arial" w:cs="Arial"/>
          <w:sz w:val="24"/>
          <w:szCs w:val="24"/>
        </w:rPr>
        <w:t>w</w:t>
      </w:r>
      <w:r w:rsidR="00517B1E" w:rsidRPr="00517B1E">
        <w:rPr>
          <w:rFonts w:ascii="Arial" w:hAnsi="Arial" w:cs="Arial"/>
          <w:sz w:val="24"/>
          <w:szCs w:val="24"/>
        </w:rPr>
        <w:t xml:space="preserve"> </w:t>
      </w:r>
      <w:r w:rsidR="001B36EA">
        <w:rPr>
          <w:rFonts w:ascii="Arial" w:hAnsi="Arial" w:cs="Arial"/>
          <w:sz w:val="24"/>
          <w:szCs w:val="24"/>
        </w:rPr>
        <w:t xml:space="preserve">98-161 </w:t>
      </w:r>
      <w:r w:rsidR="00517B1E" w:rsidRPr="00517B1E">
        <w:rPr>
          <w:rFonts w:ascii="Arial" w:hAnsi="Arial" w:cs="Arial"/>
          <w:sz w:val="24"/>
          <w:szCs w:val="24"/>
        </w:rPr>
        <w:t>Rembiesz</w:t>
      </w:r>
      <w:r w:rsidR="001B36EA">
        <w:rPr>
          <w:rFonts w:ascii="Arial" w:hAnsi="Arial" w:cs="Arial"/>
          <w:sz w:val="24"/>
          <w:szCs w:val="24"/>
        </w:rPr>
        <w:t>ów</w:t>
      </w:r>
      <w:r w:rsidR="00517B1E">
        <w:rPr>
          <w:rFonts w:ascii="Arial" w:hAnsi="Arial" w:cs="Arial"/>
          <w:sz w:val="24"/>
          <w:szCs w:val="24"/>
        </w:rPr>
        <w:t xml:space="preserve"> zlokalizowany na działce </w:t>
      </w:r>
      <w:r w:rsidR="00517B1E" w:rsidRPr="00517B1E">
        <w:rPr>
          <w:rFonts w:ascii="Arial" w:hAnsi="Arial" w:cs="Arial"/>
          <w:sz w:val="24"/>
          <w:szCs w:val="24"/>
        </w:rPr>
        <w:t xml:space="preserve">nr ewid. 903/1, 278, obręb 0012 </w:t>
      </w:r>
      <w:r w:rsidR="00517B1E">
        <w:rPr>
          <w:rFonts w:ascii="Arial" w:hAnsi="Arial" w:cs="Arial"/>
          <w:sz w:val="24"/>
          <w:szCs w:val="24"/>
        </w:rPr>
        <w:t xml:space="preserve"> </w:t>
      </w:r>
      <w:r w:rsidR="00517B1E" w:rsidRPr="00517B1E">
        <w:rPr>
          <w:rFonts w:ascii="Arial" w:hAnsi="Arial" w:cs="Arial"/>
          <w:sz w:val="24"/>
          <w:szCs w:val="24"/>
        </w:rPr>
        <w:t>j. e. 101903_2</w:t>
      </w:r>
      <w:r w:rsidR="00517B1E">
        <w:rPr>
          <w:rFonts w:ascii="Arial" w:hAnsi="Arial" w:cs="Arial"/>
          <w:sz w:val="24"/>
          <w:szCs w:val="24"/>
        </w:rPr>
        <w:t xml:space="preserve"> </w:t>
      </w:r>
      <w:r w:rsidR="00580B38" w:rsidRPr="00CB206A">
        <w:rPr>
          <w:rFonts w:ascii="Arial" w:hAnsi="Arial" w:cs="Arial"/>
          <w:sz w:val="24"/>
          <w:szCs w:val="24"/>
        </w:rPr>
        <w:t>”, został wykonany zgodnie z</w:t>
      </w:r>
      <w:r w:rsidR="001B36EA">
        <w:rPr>
          <w:rFonts w:ascii="Arial" w:hAnsi="Arial" w:cs="Arial"/>
          <w:sz w:val="24"/>
          <w:szCs w:val="24"/>
        </w:rPr>
        <w:t> </w:t>
      </w:r>
      <w:r w:rsidR="00580B38" w:rsidRPr="00CB206A">
        <w:rPr>
          <w:rFonts w:ascii="Arial" w:hAnsi="Arial" w:cs="Arial"/>
          <w:sz w:val="24"/>
          <w:szCs w:val="24"/>
        </w:rPr>
        <w:t>obowiązującymi przepisami i zasadami wiedzy technicznej oraz jest kompletny z punktu widzenia celu, któremu ma służyć.</w:t>
      </w:r>
    </w:p>
    <w:p w14:paraId="3E5799C6" w14:textId="77777777" w:rsidR="0045173C" w:rsidRDefault="0045173C" w:rsidP="00580B38">
      <w:pPr>
        <w:autoSpaceDE w:val="0"/>
        <w:autoSpaceDN w:val="0"/>
        <w:adjustRightInd w:val="0"/>
        <w:spacing w:line="360" w:lineRule="auto"/>
        <w:jc w:val="both"/>
        <w:rPr>
          <w:rFonts w:ascii="Arial" w:hAnsi="Arial" w:cs="Arial"/>
          <w:sz w:val="24"/>
          <w:szCs w:val="24"/>
        </w:rPr>
      </w:pPr>
    </w:p>
    <w:p w14:paraId="41B31C31" w14:textId="77777777" w:rsidR="00517B1E" w:rsidRDefault="00517B1E"/>
    <w:p w14:paraId="0F4D66C9" w14:textId="77777777" w:rsidR="00517B1E" w:rsidRDefault="00517B1E"/>
    <w:p w14:paraId="276CDE79" w14:textId="77777777" w:rsidR="00517B1E" w:rsidRPr="00517B1E" w:rsidRDefault="00517B1E" w:rsidP="00517B1E">
      <w:pPr>
        <w:shd w:val="clear" w:color="auto" w:fill="FFFFFF"/>
        <w:rPr>
          <w:rFonts w:ascii="Arial" w:hAnsi="Arial" w:cs="Arial"/>
          <w:sz w:val="24"/>
          <w:szCs w:val="24"/>
        </w:rPr>
      </w:pPr>
      <w:r w:rsidRPr="00517B1E">
        <w:rPr>
          <w:rFonts w:ascii="Arial" w:hAnsi="Arial" w:cs="Arial"/>
          <w:sz w:val="24"/>
          <w:szCs w:val="24"/>
        </w:rPr>
        <w:t>Projektujący:</w:t>
      </w:r>
      <w:r>
        <w:rPr>
          <w:rFonts w:ascii="Arial" w:hAnsi="Arial" w:cs="Arial"/>
          <w:sz w:val="24"/>
          <w:szCs w:val="24"/>
        </w:rPr>
        <w:t xml:space="preserve">   </w:t>
      </w:r>
      <w:r w:rsidRPr="00517B1E">
        <w:rPr>
          <w:rFonts w:ascii="Arial" w:hAnsi="Arial" w:cs="Arial"/>
          <w:sz w:val="24"/>
          <w:szCs w:val="24"/>
        </w:rPr>
        <w:t xml:space="preserve"> mgr inż. ŁUKASZ MIRCZAK SLK/1059/PWOS/05</w:t>
      </w:r>
    </w:p>
    <w:p w14:paraId="169F9D4E" w14:textId="77777777" w:rsidR="00517B1E" w:rsidRDefault="00517B1E"/>
    <w:p w14:paraId="0462688B" w14:textId="77777777" w:rsidR="00580B38" w:rsidRPr="00CB206A" w:rsidRDefault="00580B38" w:rsidP="00580B38">
      <w:pPr>
        <w:autoSpaceDE w:val="0"/>
        <w:autoSpaceDN w:val="0"/>
        <w:adjustRightInd w:val="0"/>
        <w:spacing w:line="360" w:lineRule="auto"/>
        <w:jc w:val="both"/>
        <w:rPr>
          <w:rFonts w:ascii="Arial" w:hAnsi="Arial" w:cs="Arial"/>
          <w:sz w:val="24"/>
          <w:szCs w:val="24"/>
        </w:rPr>
      </w:pPr>
    </w:p>
    <w:p w14:paraId="4E51609B" w14:textId="77777777" w:rsidR="00580B38" w:rsidRDefault="00580B38" w:rsidP="00580B38">
      <w:pPr>
        <w:rPr>
          <w:b/>
          <w:sz w:val="28"/>
          <w:szCs w:val="28"/>
        </w:rPr>
      </w:pPr>
      <w:bookmarkStart w:id="2" w:name="_Toc54489265"/>
      <w:bookmarkStart w:id="3" w:name="_Toc85014223"/>
      <w:bookmarkEnd w:id="0"/>
      <w:bookmarkEnd w:id="1"/>
    </w:p>
    <w:p w14:paraId="22F3F86C" w14:textId="77777777" w:rsidR="00580B38" w:rsidRDefault="00580B38" w:rsidP="0095291E">
      <w:pPr>
        <w:jc w:val="center"/>
        <w:rPr>
          <w:b/>
          <w:sz w:val="28"/>
          <w:szCs w:val="28"/>
        </w:rPr>
      </w:pPr>
    </w:p>
    <w:p w14:paraId="048E001C" w14:textId="77777777" w:rsidR="00580B38" w:rsidRDefault="00580B38" w:rsidP="0095291E">
      <w:pPr>
        <w:jc w:val="center"/>
        <w:rPr>
          <w:b/>
          <w:sz w:val="28"/>
          <w:szCs w:val="28"/>
        </w:rPr>
      </w:pPr>
    </w:p>
    <w:p w14:paraId="56A6E07A" w14:textId="77777777" w:rsidR="00580B38" w:rsidRDefault="00580B38" w:rsidP="0095291E">
      <w:pPr>
        <w:jc w:val="center"/>
        <w:rPr>
          <w:b/>
          <w:sz w:val="28"/>
          <w:szCs w:val="28"/>
        </w:rPr>
      </w:pPr>
    </w:p>
    <w:p w14:paraId="5AFE8BE6" w14:textId="77777777" w:rsidR="00580B38" w:rsidRDefault="00580B38" w:rsidP="0095291E">
      <w:pPr>
        <w:jc w:val="center"/>
        <w:rPr>
          <w:b/>
          <w:sz w:val="28"/>
          <w:szCs w:val="28"/>
        </w:rPr>
      </w:pPr>
    </w:p>
    <w:p w14:paraId="7249DFC0" w14:textId="77777777" w:rsidR="00580B38" w:rsidRDefault="00517B1E" w:rsidP="00D5381B">
      <w:pPr>
        <w:rPr>
          <w:b/>
          <w:sz w:val="28"/>
          <w:szCs w:val="28"/>
        </w:rPr>
      </w:pPr>
      <w:r>
        <w:rPr>
          <w:b/>
          <w:sz w:val="28"/>
          <w:szCs w:val="28"/>
        </w:rPr>
        <w:br w:type="page"/>
      </w:r>
    </w:p>
    <w:p w14:paraId="1719C9DB" w14:textId="77777777" w:rsidR="0095291E" w:rsidRPr="00D5381B" w:rsidRDefault="0095291E" w:rsidP="0095291E">
      <w:pPr>
        <w:jc w:val="center"/>
        <w:rPr>
          <w:b/>
          <w:sz w:val="24"/>
          <w:szCs w:val="24"/>
        </w:rPr>
      </w:pPr>
      <w:r w:rsidRPr="00D5381B">
        <w:rPr>
          <w:b/>
          <w:sz w:val="24"/>
          <w:szCs w:val="24"/>
        </w:rPr>
        <w:lastRenderedPageBreak/>
        <w:t>OPIS  TECHNICZNY</w:t>
      </w:r>
    </w:p>
    <w:p w14:paraId="536188D6" w14:textId="77777777" w:rsidR="0095291E" w:rsidRPr="00D5381B" w:rsidRDefault="0095291E" w:rsidP="00D5381B">
      <w:pPr>
        <w:pStyle w:val="Nagwek1"/>
        <w:numPr>
          <w:ilvl w:val="0"/>
          <w:numId w:val="0"/>
        </w:numPr>
        <w:ind w:left="360"/>
        <w:rPr>
          <w:rFonts w:ascii="Times New Roman" w:hAnsi="Times New Roman"/>
          <w:szCs w:val="24"/>
        </w:rPr>
      </w:pPr>
    </w:p>
    <w:p w14:paraId="5FCB4F02" w14:textId="77777777" w:rsidR="00D5381B" w:rsidRPr="00D5381B" w:rsidRDefault="00D5381B" w:rsidP="00D5381B">
      <w:pPr>
        <w:pStyle w:val="Nagwek1"/>
        <w:tabs>
          <w:tab w:val="center" w:pos="4176"/>
          <w:tab w:val="right" w:pos="8712"/>
        </w:tabs>
        <w:suppressAutoHyphens/>
        <w:rPr>
          <w:rFonts w:ascii="Times New Roman" w:hAnsi="Times New Roman"/>
          <w:szCs w:val="24"/>
        </w:rPr>
      </w:pPr>
      <w:bookmarkStart w:id="4" w:name="_Toc46296885"/>
      <w:bookmarkStart w:id="5" w:name="_Toc54489266"/>
      <w:bookmarkEnd w:id="2"/>
      <w:bookmarkEnd w:id="3"/>
      <w:r w:rsidRPr="00D5381B">
        <w:rPr>
          <w:rFonts w:ascii="Times New Roman" w:hAnsi="Times New Roman"/>
          <w:szCs w:val="24"/>
        </w:rPr>
        <w:t>PODSTAWA OPRACOWANIA</w:t>
      </w:r>
      <w:bookmarkEnd w:id="4"/>
      <w:r w:rsidRPr="00D5381B">
        <w:rPr>
          <w:rFonts w:ascii="Times New Roman" w:hAnsi="Times New Roman"/>
          <w:szCs w:val="24"/>
        </w:rPr>
        <w:t xml:space="preserve"> </w:t>
      </w:r>
    </w:p>
    <w:p w14:paraId="15A2F4B1" w14:textId="77777777" w:rsidR="00D5381B" w:rsidRPr="00D5381B" w:rsidRDefault="00D5381B" w:rsidP="004C7544">
      <w:pPr>
        <w:numPr>
          <w:ilvl w:val="0"/>
          <w:numId w:val="16"/>
        </w:numPr>
        <w:spacing w:line="360" w:lineRule="auto"/>
        <w:rPr>
          <w:sz w:val="24"/>
          <w:szCs w:val="24"/>
        </w:rPr>
      </w:pPr>
      <w:r w:rsidRPr="00D5381B">
        <w:rPr>
          <w:sz w:val="24"/>
          <w:szCs w:val="24"/>
        </w:rPr>
        <w:t>Zlecenie Inwestora;</w:t>
      </w:r>
    </w:p>
    <w:p w14:paraId="2791F289" w14:textId="77777777" w:rsidR="00D5381B" w:rsidRPr="00D5381B" w:rsidRDefault="00D5381B" w:rsidP="004C7544">
      <w:pPr>
        <w:numPr>
          <w:ilvl w:val="0"/>
          <w:numId w:val="16"/>
        </w:numPr>
        <w:spacing w:line="360" w:lineRule="auto"/>
        <w:ind w:left="357" w:hanging="357"/>
        <w:rPr>
          <w:sz w:val="24"/>
          <w:szCs w:val="24"/>
        </w:rPr>
      </w:pPr>
      <w:r w:rsidRPr="00D5381B">
        <w:rPr>
          <w:sz w:val="24"/>
          <w:szCs w:val="24"/>
        </w:rPr>
        <w:t>Mapa do celów projektowych.</w:t>
      </w:r>
    </w:p>
    <w:p w14:paraId="25122925" w14:textId="77777777" w:rsidR="00D5381B" w:rsidRPr="00D5381B" w:rsidRDefault="00D5381B" w:rsidP="004C7544">
      <w:pPr>
        <w:numPr>
          <w:ilvl w:val="0"/>
          <w:numId w:val="16"/>
        </w:numPr>
        <w:spacing w:line="360" w:lineRule="auto"/>
        <w:ind w:left="357" w:hanging="357"/>
        <w:rPr>
          <w:sz w:val="24"/>
          <w:szCs w:val="24"/>
        </w:rPr>
      </w:pPr>
      <w:r w:rsidRPr="00D5381B">
        <w:rPr>
          <w:sz w:val="24"/>
          <w:szCs w:val="24"/>
        </w:rPr>
        <w:t>Projektowane zagospodarowanie terenu</w:t>
      </w:r>
    </w:p>
    <w:p w14:paraId="44C12CD5" w14:textId="77777777" w:rsidR="00D5381B" w:rsidRPr="00D5381B" w:rsidRDefault="00D5381B" w:rsidP="004C7544">
      <w:pPr>
        <w:numPr>
          <w:ilvl w:val="0"/>
          <w:numId w:val="16"/>
        </w:numPr>
        <w:spacing w:line="360" w:lineRule="auto"/>
        <w:ind w:left="357" w:hanging="357"/>
        <w:rPr>
          <w:sz w:val="24"/>
          <w:szCs w:val="24"/>
        </w:rPr>
      </w:pPr>
      <w:r w:rsidRPr="00D5381B">
        <w:rPr>
          <w:sz w:val="24"/>
          <w:szCs w:val="24"/>
        </w:rPr>
        <w:t>Geologia</w:t>
      </w:r>
    </w:p>
    <w:p w14:paraId="41E1D0A7" w14:textId="77777777" w:rsidR="00D5381B" w:rsidRPr="00D5381B" w:rsidRDefault="00D5381B" w:rsidP="004C7544">
      <w:pPr>
        <w:numPr>
          <w:ilvl w:val="0"/>
          <w:numId w:val="16"/>
        </w:numPr>
        <w:spacing w:line="360" w:lineRule="auto"/>
        <w:ind w:left="357" w:hanging="357"/>
        <w:rPr>
          <w:sz w:val="24"/>
          <w:szCs w:val="24"/>
        </w:rPr>
      </w:pPr>
      <w:r w:rsidRPr="00D5381B">
        <w:rPr>
          <w:sz w:val="24"/>
          <w:szCs w:val="24"/>
        </w:rPr>
        <w:t>Państwowe Gospodarstwo Wodne Wody Polskie,</w:t>
      </w:r>
    </w:p>
    <w:p w14:paraId="0F0E7861" w14:textId="77777777" w:rsidR="00D5381B" w:rsidRPr="00D5381B" w:rsidRDefault="00D5381B" w:rsidP="00D5381B">
      <w:pPr>
        <w:spacing w:line="360" w:lineRule="auto"/>
        <w:ind w:left="357"/>
        <w:rPr>
          <w:sz w:val="24"/>
          <w:szCs w:val="24"/>
        </w:rPr>
      </w:pPr>
      <w:r w:rsidRPr="00D5381B">
        <w:rPr>
          <w:sz w:val="24"/>
          <w:szCs w:val="24"/>
        </w:rPr>
        <w:t>Zarząd Zlewni w Sieradzu</w:t>
      </w:r>
    </w:p>
    <w:p w14:paraId="392CCF52" w14:textId="77777777" w:rsidR="00D5381B" w:rsidRPr="00D5381B" w:rsidRDefault="00D5381B" w:rsidP="00D5381B">
      <w:pPr>
        <w:spacing w:line="360" w:lineRule="auto"/>
        <w:ind w:left="357"/>
        <w:rPr>
          <w:sz w:val="24"/>
          <w:szCs w:val="24"/>
        </w:rPr>
      </w:pPr>
      <w:r w:rsidRPr="00D5381B">
        <w:rPr>
          <w:sz w:val="24"/>
          <w:szCs w:val="24"/>
        </w:rPr>
        <w:t>DECYZJA PS.ZUZ.4210.734.2025.AZ</w:t>
      </w:r>
    </w:p>
    <w:p w14:paraId="071A4B78" w14:textId="77777777" w:rsidR="00D5381B" w:rsidRPr="00D5381B" w:rsidRDefault="00D5381B" w:rsidP="00D5381B">
      <w:pPr>
        <w:tabs>
          <w:tab w:val="center" w:pos="6336"/>
          <w:tab w:val="right" w:pos="10872"/>
        </w:tabs>
        <w:suppressAutoHyphens/>
        <w:spacing w:line="360" w:lineRule="auto"/>
        <w:rPr>
          <w:color w:val="FF0000"/>
          <w:sz w:val="24"/>
          <w:szCs w:val="24"/>
          <w:highlight w:val="yellow"/>
        </w:rPr>
      </w:pPr>
    </w:p>
    <w:p w14:paraId="16CDE36F" w14:textId="77777777" w:rsidR="00D5381B" w:rsidRPr="00D5381B" w:rsidRDefault="00D5381B" w:rsidP="00D5381B">
      <w:pPr>
        <w:pStyle w:val="Nagwek1"/>
        <w:tabs>
          <w:tab w:val="center" w:pos="4176"/>
          <w:tab w:val="right" w:pos="8712"/>
        </w:tabs>
        <w:suppressAutoHyphens/>
        <w:rPr>
          <w:rFonts w:ascii="Times New Roman" w:hAnsi="Times New Roman"/>
          <w:szCs w:val="24"/>
        </w:rPr>
      </w:pPr>
      <w:bookmarkStart w:id="6" w:name="_Toc46296886"/>
      <w:r w:rsidRPr="00D5381B">
        <w:rPr>
          <w:rFonts w:ascii="Times New Roman" w:hAnsi="Times New Roman"/>
          <w:szCs w:val="24"/>
        </w:rPr>
        <w:t>PRZEDMIOT I ZAKRES OPRACOWANIA</w:t>
      </w:r>
      <w:bookmarkEnd w:id="6"/>
    </w:p>
    <w:p w14:paraId="739ACC93" w14:textId="05C48C1F" w:rsidR="00D5381B" w:rsidRPr="00D5381B" w:rsidRDefault="00D5381B" w:rsidP="00D5381B">
      <w:pPr>
        <w:tabs>
          <w:tab w:val="left" w:pos="720"/>
        </w:tabs>
        <w:autoSpaceDE w:val="0"/>
        <w:autoSpaceDN w:val="0"/>
        <w:adjustRightInd w:val="0"/>
        <w:spacing w:line="360" w:lineRule="auto"/>
        <w:jc w:val="both"/>
        <w:rPr>
          <w:sz w:val="24"/>
          <w:szCs w:val="24"/>
        </w:rPr>
      </w:pPr>
      <w:r w:rsidRPr="00D5381B">
        <w:rPr>
          <w:sz w:val="24"/>
          <w:szCs w:val="24"/>
        </w:rPr>
        <w:t>Zakres opracowania obejmuje wykonanie projektu</w:t>
      </w:r>
      <w:r w:rsidR="00234F28">
        <w:rPr>
          <w:sz w:val="24"/>
          <w:szCs w:val="24"/>
        </w:rPr>
        <w:t xml:space="preserve"> </w:t>
      </w:r>
      <w:r w:rsidR="001B36EA" w:rsidRPr="001B36EA">
        <w:rPr>
          <w:sz w:val="24"/>
          <w:szCs w:val="24"/>
        </w:rPr>
        <w:t>budowy zbiornika rozsączającego wraz ze studnią z filtrem, studnią rozprężną i rurociągiem tłocznym</w:t>
      </w:r>
      <w:r w:rsidRPr="00D5381B">
        <w:rPr>
          <w:sz w:val="24"/>
          <w:szCs w:val="24"/>
        </w:rPr>
        <w:t xml:space="preserve">. </w:t>
      </w:r>
    </w:p>
    <w:p w14:paraId="14A70689" w14:textId="3BDD7FF8" w:rsidR="00D5381B" w:rsidRPr="00D5381B" w:rsidRDefault="00D5381B" w:rsidP="00D5381B">
      <w:pPr>
        <w:tabs>
          <w:tab w:val="left" w:pos="720"/>
        </w:tabs>
        <w:autoSpaceDE w:val="0"/>
        <w:autoSpaceDN w:val="0"/>
        <w:adjustRightInd w:val="0"/>
        <w:spacing w:line="360" w:lineRule="auto"/>
        <w:jc w:val="both"/>
        <w:rPr>
          <w:sz w:val="24"/>
          <w:szCs w:val="24"/>
        </w:rPr>
      </w:pPr>
      <w:r w:rsidRPr="00D5381B">
        <w:rPr>
          <w:sz w:val="24"/>
          <w:szCs w:val="24"/>
        </w:rPr>
        <w:t>Opracowanie obejmuje wykonanie projektu budowlanego i technicznego</w:t>
      </w:r>
      <w:r w:rsidR="001B36EA">
        <w:rPr>
          <w:sz w:val="24"/>
          <w:szCs w:val="24"/>
        </w:rPr>
        <w:t xml:space="preserve"> </w:t>
      </w:r>
      <w:r w:rsidR="00F37D90">
        <w:rPr>
          <w:sz w:val="24"/>
          <w:szCs w:val="24"/>
        </w:rPr>
        <w:t xml:space="preserve">budowy </w:t>
      </w:r>
      <w:r w:rsidRPr="00D5381B">
        <w:rPr>
          <w:sz w:val="24"/>
          <w:szCs w:val="24"/>
        </w:rPr>
        <w:t xml:space="preserve">zbiornika rozsączającego wraz z studnią z filtrem i studnią rozprężną i rurociągiem tłocznym. </w:t>
      </w:r>
    </w:p>
    <w:p w14:paraId="66B2753B" w14:textId="77777777" w:rsidR="00D5381B" w:rsidRPr="00D5381B" w:rsidRDefault="00D5381B" w:rsidP="00D5381B">
      <w:pPr>
        <w:tabs>
          <w:tab w:val="left" w:pos="720"/>
        </w:tabs>
        <w:autoSpaceDE w:val="0"/>
        <w:autoSpaceDN w:val="0"/>
        <w:adjustRightInd w:val="0"/>
        <w:spacing w:line="360" w:lineRule="auto"/>
        <w:jc w:val="both"/>
        <w:rPr>
          <w:sz w:val="24"/>
          <w:szCs w:val="24"/>
        </w:rPr>
      </w:pPr>
      <w:r w:rsidRPr="00D5381B">
        <w:rPr>
          <w:sz w:val="24"/>
          <w:szCs w:val="24"/>
        </w:rPr>
        <w:t>Inwestorem jest Urząd Gminy Zapolice, 98-161 Zapolice, ul. Plac Strażacki 5.</w:t>
      </w:r>
    </w:p>
    <w:p w14:paraId="674852DD" w14:textId="77777777" w:rsidR="00D5381B" w:rsidRPr="00D5381B" w:rsidRDefault="00D5381B" w:rsidP="00D5381B">
      <w:pPr>
        <w:tabs>
          <w:tab w:val="left" w:pos="720"/>
        </w:tabs>
        <w:autoSpaceDE w:val="0"/>
        <w:autoSpaceDN w:val="0"/>
        <w:adjustRightInd w:val="0"/>
        <w:spacing w:line="360" w:lineRule="auto"/>
        <w:jc w:val="both"/>
        <w:rPr>
          <w:sz w:val="24"/>
          <w:szCs w:val="24"/>
        </w:rPr>
      </w:pPr>
      <w:r w:rsidRPr="00D5381B">
        <w:rPr>
          <w:sz w:val="24"/>
          <w:szCs w:val="24"/>
        </w:rPr>
        <w:t xml:space="preserve"> </w:t>
      </w:r>
    </w:p>
    <w:p w14:paraId="5C9FE0D8" w14:textId="77777777" w:rsidR="00D5381B" w:rsidRPr="00D5381B" w:rsidRDefault="00D5381B" w:rsidP="00D5381B">
      <w:pPr>
        <w:pStyle w:val="Nagwek1"/>
        <w:tabs>
          <w:tab w:val="center" w:pos="4176"/>
          <w:tab w:val="right" w:pos="8712"/>
        </w:tabs>
        <w:suppressAutoHyphens/>
        <w:rPr>
          <w:rFonts w:ascii="Times New Roman" w:hAnsi="Times New Roman"/>
          <w:szCs w:val="24"/>
        </w:rPr>
      </w:pPr>
      <w:bookmarkStart w:id="7" w:name="_Toc46296887"/>
      <w:r w:rsidRPr="00D5381B">
        <w:rPr>
          <w:rFonts w:ascii="Times New Roman" w:hAnsi="Times New Roman"/>
          <w:szCs w:val="24"/>
        </w:rPr>
        <w:t>ISTNIEJĄCE WARUNKI TERENOWE</w:t>
      </w:r>
      <w:bookmarkEnd w:id="7"/>
    </w:p>
    <w:p w14:paraId="7C81A245" w14:textId="77777777" w:rsidR="00D5381B" w:rsidRPr="00D5381B" w:rsidRDefault="00D5381B" w:rsidP="004C7544">
      <w:pPr>
        <w:pStyle w:val="Nagwek2"/>
        <w:numPr>
          <w:ilvl w:val="1"/>
          <w:numId w:val="17"/>
        </w:numPr>
        <w:tabs>
          <w:tab w:val="clear" w:pos="1248"/>
          <w:tab w:val="center" w:pos="6624"/>
          <w:tab w:val="right" w:pos="11160"/>
        </w:tabs>
        <w:suppressAutoHyphens/>
        <w:spacing w:line="360" w:lineRule="auto"/>
        <w:ind w:left="1440"/>
        <w:rPr>
          <w:rFonts w:ascii="Times New Roman" w:hAnsi="Times New Roman"/>
          <w:szCs w:val="24"/>
        </w:rPr>
      </w:pPr>
      <w:bookmarkStart w:id="8" w:name="_Toc46296888"/>
      <w:r w:rsidRPr="00D5381B">
        <w:rPr>
          <w:rFonts w:ascii="Times New Roman" w:hAnsi="Times New Roman"/>
          <w:szCs w:val="24"/>
        </w:rPr>
        <w:t>Istniejące uzbrojenie terenu</w:t>
      </w:r>
      <w:bookmarkEnd w:id="8"/>
    </w:p>
    <w:p w14:paraId="143B2F2C" w14:textId="77777777" w:rsidR="00D5381B" w:rsidRPr="00D5381B" w:rsidRDefault="00D5381B" w:rsidP="00D5381B">
      <w:pPr>
        <w:tabs>
          <w:tab w:val="center" w:pos="6336"/>
          <w:tab w:val="right" w:pos="10872"/>
        </w:tabs>
        <w:suppressAutoHyphens/>
        <w:spacing w:line="360" w:lineRule="auto"/>
        <w:ind w:left="360"/>
        <w:rPr>
          <w:sz w:val="24"/>
          <w:szCs w:val="24"/>
        </w:rPr>
      </w:pPr>
      <w:r w:rsidRPr="00D5381B">
        <w:rPr>
          <w:sz w:val="24"/>
          <w:szCs w:val="24"/>
        </w:rPr>
        <w:t>kanalizacja deszczowa</w:t>
      </w:r>
    </w:p>
    <w:p w14:paraId="3D8D796F" w14:textId="77777777" w:rsidR="00D5381B" w:rsidRPr="00D5381B" w:rsidRDefault="00D5381B" w:rsidP="00D5381B">
      <w:pPr>
        <w:tabs>
          <w:tab w:val="center" w:pos="6336"/>
          <w:tab w:val="right" w:pos="10872"/>
        </w:tabs>
        <w:suppressAutoHyphens/>
        <w:spacing w:line="360" w:lineRule="auto"/>
        <w:ind w:left="360"/>
        <w:rPr>
          <w:sz w:val="24"/>
          <w:szCs w:val="24"/>
        </w:rPr>
      </w:pPr>
      <w:r w:rsidRPr="00D5381B">
        <w:rPr>
          <w:sz w:val="24"/>
          <w:szCs w:val="24"/>
        </w:rPr>
        <w:t>kabel elektroenergetyczny,</w:t>
      </w:r>
    </w:p>
    <w:p w14:paraId="777877FB" w14:textId="77777777" w:rsidR="00D5381B" w:rsidRPr="00D5381B" w:rsidRDefault="00D5381B" w:rsidP="00D5381B">
      <w:pPr>
        <w:tabs>
          <w:tab w:val="center" w:pos="6336"/>
          <w:tab w:val="right" w:pos="10872"/>
        </w:tabs>
        <w:suppressAutoHyphens/>
        <w:spacing w:line="360" w:lineRule="auto"/>
        <w:ind w:left="360"/>
        <w:rPr>
          <w:sz w:val="24"/>
          <w:szCs w:val="24"/>
        </w:rPr>
      </w:pPr>
      <w:r w:rsidRPr="00D5381B">
        <w:rPr>
          <w:sz w:val="24"/>
          <w:szCs w:val="24"/>
        </w:rPr>
        <w:t>kabel telekomunikacyjny.</w:t>
      </w:r>
    </w:p>
    <w:p w14:paraId="639FBE29" w14:textId="77777777" w:rsidR="00D5381B" w:rsidRPr="00D5381B" w:rsidRDefault="00D5381B" w:rsidP="00D5381B">
      <w:pPr>
        <w:pStyle w:val="WW-Tekstpodstawowy2"/>
        <w:tabs>
          <w:tab w:val="center" w:pos="4896"/>
          <w:tab w:val="right" w:pos="9432"/>
        </w:tabs>
        <w:spacing w:before="240"/>
        <w:jc w:val="both"/>
        <w:rPr>
          <w:rFonts w:ascii="Times New Roman" w:hAnsi="Times New Roman"/>
          <w:szCs w:val="24"/>
        </w:rPr>
      </w:pPr>
      <w:r w:rsidRPr="00D5381B">
        <w:rPr>
          <w:rFonts w:ascii="Times New Roman" w:hAnsi="Times New Roman"/>
          <w:szCs w:val="24"/>
        </w:rPr>
        <w:t>Wykopy w miejscach skrzyżowań z innym uzbrojeniem podziemnym, w pobliżu słupów linii energetycznej, wykonać ręcznie z zachowaniem szczególnej ostrożności</w:t>
      </w:r>
      <w:r w:rsidRPr="00D5381B">
        <w:rPr>
          <w:rFonts w:ascii="Times New Roman" w:hAnsi="Times New Roman"/>
          <w:szCs w:val="24"/>
        </w:rPr>
        <w:br/>
        <w:t xml:space="preserve"> w porozumieniu z przedstawicielami właścicieli tych obiektów. </w:t>
      </w:r>
    </w:p>
    <w:p w14:paraId="024F0CFB" w14:textId="77777777" w:rsidR="00D5381B" w:rsidRPr="00D5381B" w:rsidRDefault="00D5381B" w:rsidP="00D5381B">
      <w:pPr>
        <w:pStyle w:val="WW-Tekstpodstawowy2"/>
        <w:tabs>
          <w:tab w:val="center" w:pos="4896"/>
          <w:tab w:val="right" w:pos="9432"/>
        </w:tabs>
        <w:rPr>
          <w:rFonts w:ascii="Times New Roman" w:hAnsi="Times New Roman"/>
          <w:szCs w:val="24"/>
        </w:rPr>
      </w:pPr>
    </w:p>
    <w:p w14:paraId="2DB1A3BF" w14:textId="77777777" w:rsidR="00D5381B" w:rsidRPr="00D5381B" w:rsidRDefault="00D5381B" w:rsidP="00D5381B">
      <w:pPr>
        <w:pStyle w:val="WW-Tekstpodstawowy2"/>
        <w:tabs>
          <w:tab w:val="center" w:pos="4896"/>
          <w:tab w:val="right" w:pos="9432"/>
        </w:tabs>
        <w:jc w:val="both"/>
        <w:rPr>
          <w:rFonts w:ascii="Times New Roman" w:hAnsi="Times New Roman"/>
          <w:szCs w:val="24"/>
        </w:rPr>
      </w:pPr>
      <w:r w:rsidRPr="00D5381B">
        <w:rPr>
          <w:rFonts w:ascii="Times New Roman" w:hAnsi="Times New Roman"/>
          <w:szCs w:val="24"/>
        </w:rPr>
        <w:t>Roboty z wykorzystaniem sprzętu zmechanizowanego wykonywać z zachowaniem szczególnej ostrożności tak aby nie naruszyć uzbrojenia naziemnego.</w:t>
      </w:r>
    </w:p>
    <w:p w14:paraId="12E39076" w14:textId="77777777" w:rsidR="00D5381B" w:rsidRPr="00D5381B" w:rsidRDefault="00D5381B" w:rsidP="00D5381B">
      <w:pPr>
        <w:pStyle w:val="WW-Tekstpodstawowy2"/>
        <w:tabs>
          <w:tab w:val="center" w:pos="4896"/>
          <w:tab w:val="right" w:pos="9432"/>
        </w:tabs>
        <w:jc w:val="both"/>
        <w:rPr>
          <w:rFonts w:ascii="Times New Roman" w:hAnsi="Times New Roman"/>
          <w:szCs w:val="24"/>
        </w:rPr>
      </w:pPr>
      <w:r w:rsidRPr="00D5381B">
        <w:rPr>
          <w:rFonts w:ascii="Times New Roman" w:hAnsi="Times New Roman"/>
          <w:szCs w:val="24"/>
        </w:rPr>
        <w:t>Wszystkie napotkane przewody podziemne na trasie wykonywanego wykopu, krzyżujące się lub biegnące równolegle z wykopem, powinny być zabezpieczone przed uszkodzeniem a w razie potrzeby podwieszone tak aby umożliwiały eksploatacje.</w:t>
      </w:r>
    </w:p>
    <w:p w14:paraId="3F29C094" w14:textId="77777777" w:rsidR="00D5381B" w:rsidRPr="00D5381B" w:rsidRDefault="00D5381B" w:rsidP="00D5381B">
      <w:pPr>
        <w:pStyle w:val="WW-Tekstpodstawowy2"/>
        <w:tabs>
          <w:tab w:val="center" w:pos="4896"/>
          <w:tab w:val="right" w:pos="9432"/>
        </w:tabs>
        <w:rPr>
          <w:rFonts w:ascii="Times New Roman" w:hAnsi="Times New Roman"/>
          <w:szCs w:val="24"/>
        </w:rPr>
      </w:pPr>
    </w:p>
    <w:p w14:paraId="3FCDD312" w14:textId="77777777" w:rsidR="00D5381B" w:rsidRPr="00D5381B" w:rsidRDefault="00D5381B" w:rsidP="00D5381B">
      <w:pPr>
        <w:pStyle w:val="WW-Tekstpodstawowy2"/>
        <w:tabs>
          <w:tab w:val="center" w:pos="4896"/>
          <w:tab w:val="right" w:pos="9432"/>
        </w:tabs>
        <w:jc w:val="both"/>
        <w:rPr>
          <w:rFonts w:ascii="Times New Roman" w:hAnsi="Times New Roman"/>
          <w:szCs w:val="24"/>
        </w:rPr>
      </w:pPr>
      <w:r w:rsidRPr="00D5381B">
        <w:rPr>
          <w:rFonts w:ascii="Times New Roman" w:hAnsi="Times New Roman"/>
          <w:szCs w:val="24"/>
        </w:rPr>
        <w:t xml:space="preserve">Zbliżenia i skrzyżowania z kablami wykonać zgodnie z normami: PN-76/E-05125, </w:t>
      </w:r>
    </w:p>
    <w:p w14:paraId="56272331" w14:textId="77777777" w:rsidR="00D5381B" w:rsidRPr="00D5381B" w:rsidRDefault="00D5381B" w:rsidP="00D5381B">
      <w:pPr>
        <w:pStyle w:val="WW-Tekstpodstawowy2"/>
        <w:tabs>
          <w:tab w:val="center" w:pos="4896"/>
          <w:tab w:val="right" w:pos="9432"/>
        </w:tabs>
        <w:jc w:val="both"/>
        <w:rPr>
          <w:rFonts w:ascii="Times New Roman" w:hAnsi="Times New Roman"/>
          <w:szCs w:val="24"/>
        </w:rPr>
      </w:pPr>
      <w:r w:rsidRPr="00D5381B">
        <w:rPr>
          <w:rFonts w:ascii="Times New Roman" w:hAnsi="Times New Roman"/>
          <w:szCs w:val="24"/>
        </w:rPr>
        <w:lastRenderedPageBreak/>
        <w:t xml:space="preserve">PN-75/E-05100. </w:t>
      </w:r>
    </w:p>
    <w:p w14:paraId="367DFDD8" w14:textId="77777777" w:rsidR="00D5381B" w:rsidRPr="00D5381B" w:rsidRDefault="00D5381B" w:rsidP="00D5381B">
      <w:pPr>
        <w:tabs>
          <w:tab w:val="center" w:pos="4896"/>
          <w:tab w:val="right" w:pos="9432"/>
        </w:tabs>
        <w:spacing w:after="240" w:line="360" w:lineRule="auto"/>
        <w:jc w:val="both"/>
        <w:rPr>
          <w:sz w:val="24"/>
          <w:szCs w:val="24"/>
        </w:rPr>
      </w:pPr>
      <w:r w:rsidRPr="00D5381B">
        <w:rPr>
          <w:sz w:val="24"/>
          <w:szCs w:val="24"/>
        </w:rPr>
        <w:t>Przebieg istniejącego uzbrojenia terenu pokazano w części rysunkowej niniejszego opracowania w oparciu o aktualne plany sytuacyjno-wysokościowe.</w:t>
      </w:r>
    </w:p>
    <w:p w14:paraId="41A458B3" w14:textId="77777777" w:rsidR="00AF0405" w:rsidRPr="00074CC6" w:rsidRDefault="003B7FDE" w:rsidP="00D5381B">
      <w:pPr>
        <w:pStyle w:val="Nagwek1"/>
        <w:rPr>
          <w:rFonts w:ascii="Times New Roman" w:hAnsi="Times New Roman"/>
          <w:szCs w:val="24"/>
        </w:rPr>
      </w:pPr>
      <w:bookmarkStart w:id="9" w:name="_Toc85014225"/>
      <w:r w:rsidRPr="00074CC6">
        <w:rPr>
          <w:rFonts w:ascii="Times New Roman" w:hAnsi="Times New Roman"/>
          <w:szCs w:val="24"/>
        </w:rPr>
        <w:t>Projektowane zagospodarowanie terenu</w:t>
      </w:r>
      <w:bookmarkEnd w:id="9"/>
    </w:p>
    <w:p w14:paraId="58EB902F" w14:textId="7AD3ECE7" w:rsidR="00D5381B" w:rsidRPr="00074CC6" w:rsidRDefault="00D5381B" w:rsidP="00D5381B">
      <w:pPr>
        <w:spacing w:line="360" w:lineRule="auto"/>
        <w:ind w:firstLine="360"/>
        <w:jc w:val="both"/>
        <w:rPr>
          <w:sz w:val="24"/>
          <w:szCs w:val="24"/>
        </w:rPr>
      </w:pPr>
      <w:bookmarkStart w:id="10" w:name="_Toc54489277"/>
      <w:bookmarkStart w:id="11" w:name="_Toc85014232"/>
      <w:r w:rsidRPr="00074CC6">
        <w:rPr>
          <w:sz w:val="24"/>
          <w:szCs w:val="24"/>
        </w:rPr>
        <w:t xml:space="preserve">Zakres opracowania obejmuje </w:t>
      </w:r>
      <w:r w:rsidR="00F37D90" w:rsidRPr="00074CC6">
        <w:rPr>
          <w:sz w:val="24"/>
          <w:szCs w:val="24"/>
        </w:rPr>
        <w:t>budowę zbiornika rozsączającego wraz ze studnią z filtrem, studnią rozprężną i rurociągiem tłocznym</w:t>
      </w:r>
      <w:r w:rsidRPr="00074CC6">
        <w:rPr>
          <w:sz w:val="24"/>
          <w:szCs w:val="24"/>
        </w:rPr>
        <w:t>. Stacja uzdatniania wody w Rembieszowie jest funkcjonalnie związana ze znajdującym się na działce 278 obręb 0012 Rembieszów ujęciem wód podziemnych z poziomu kredy górnej o zdolności poboru wody na poziomie 36,0 m</w:t>
      </w:r>
      <w:r w:rsidRPr="00074CC6">
        <w:rPr>
          <w:sz w:val="24"/>
          <w:szCs w:val="24"/>
          <w:vertAlign w:val="superscript"/>
        </w:rPr>
        <w:t>3</w:t>
      </w:r>
      <w:r w:rsidRPr="00074CC6">
        <w:rPr>
          <w:sz w:val="24"/>
          <w:szCs w:val="24"/>
        </w:rPr>
        <w:t xml:space="preserve">/h . Woda z ujęcia zawiera podwyższone ilości żelaza. Przed podaniem do sieci woda jest uzdatniana. Woda z płukania filtrów jest gromadzona w zbiorniku (odstojniku) oraz okresowo </w:t>
      </w:r>
      <w:r w:rsidR="00FC172B" w:rsidRPr="00074CC6">
        <w:rPr>
          <w:sz w:val="24"/>
          <w:szCs w:val="24"/>
        </w:rPr>
        <w:t xml:space="preserve">była </w:t>
      </w:r>
      <w:r w:rsidRPr="00074CC6">
        <w:rPr>
          <w:sz w:val="24"/>
          <w:szCs w:val="24"/>
        </w:rPr>
        <w:t xml:space="preserve">odprowadzana do stawu znajdującego się na </w:t>
      </w:r>
      <w:r w:rsidR="00FC172B" w:rsidRPr="00074CC6">
        <w:rPr>
          <w:sz w:val="24"/>
          <w:szCs w:val="24"/>
        </w:rPr>
        <w:t xml:space="preserve">zachód od </w:t>
      </w:r>
      <w:r w:rsidRPr="00074CC6">
        <w:rPr>
          <w:sz w:val="24"/>
          <w:szCs w:val="24"/>
        </w:rPr>
        <w:t>ogrodzonego terenu ujęcia.</w:t>
      </w:r>
    </w:p>
    <w:p w14:paraId="60074E03" w14:textId="2F344A03" w:rsidR="00D5381B" w:rsidRPr="00074CC6" w:rsidRDefault="00D5381B" w:rsidP="00D5381B">
      <w:pPr>
        <w:spacing w:line="360" w:lineRule="auto"/>
        <w:ind w:firstLine="360"/>
        <w:jc w:val="both"/>
        <w:rPr>
          <w:sz w:val="24"/>
          <w:szCs w:val="24"/>
        </w:rPr>
      </w:pPr>
      <w:r w:rsidRPr="00074CC6">
        <w:rPr>
          <w:sz w:val="24"/>
          <w:szCs w:val="24"/>
        </w:rPr>
        <w:t xml:space="preserve">Działki ewid. nr 428, 430, 432/1, 432/2  obręb 0012 Rembieszów, na których zlokalizowany jest staw do którego odprowadzane są obecnie popłuczyny, nie są objęte miejscowym planem zagospodarowania przestrzennego. Planowana inwestycja ma za zadanie zagospodarowanie wód </w:t>
      </w:r>
      <w:proofErr w:type="spellStart"/>
      <w:r w:rsidRPr="00074CC6">
        <w:rPr>
          <w:sz w:val="24"/>
          <w:szCs w:val="24"/>
        </w:rPr>
        <w:t>popłuczynowych</w:t>
      </w:r>
      <w:proofErr w:type="spellEnd"/>
      <w:r w:rsidRPr="00074CC6">
        <w:rPr>
          <w:sz w:val="24"/>
          <w:szCs w:val="24"/>
        </w:rPr>
        <w:t xml:space="preserve"> z filtrów odżelaziania na własnym terenie</w:t>
      </w:r>
      <w:r w:rsidR="00FC172B" w:rsidRPr="00074CC6">
        <w:rPr>
          <w:sz w:val="24"/>
          <w:szCs w:val="24"/>
        </w:rPr>
        <w:t xml:space="preserve"> (ogrodzonym terenie stacji wodociągowej)</w:t>
      </w:r>
      <w:r w:rsidRPr="00074CC6">
        <w:rPr>
          <w:sz w:val="24"/>
          <w:szCs w:val="24"/>
        </w:rPr>
        <w:t>.</w:t>
      </w:r>
    </w:p>
    <w:p w14:paraId="1348BB5C" w14:textId="77777777" w:rsidR="00D5381B" w:rsidRPr="00D5381B" w:rsidRDefault="00D5381B" w:rsidP="005334E6">
      <w:pPr>
        <w:spacing w:line="360" w:lineRule="auto"/>
        <w:ind w:firstLine="360"/>
        <w:jc w:val="both"/>
        <w:rPr>
          <w:sz w:val="24"/>
          <w:szCs w:val="24"/>
        </w:rPr>
      </w:pPr>
      <w:r w:rsidRPr="00D5381B">
        <w:rPr>
          <w:sz w:val="24"/>
          <w:szCs w:val="24"/>
        </w:rPr>
        <w:t>Ilość wód popłucznych odprowadzanych do rowu w latach 2021-2024 wynosiła ok. 1047-1 127 m</w:t>
      </w:r>
      <w:r w:rsidRPr="00F37D90">
        <w:rPr>
          <w:sz w:val="24"/>
          <w:szCs w:val="24"/>
          <w:vertAlign w:val="superscript"/>
        </w:rPr>
        <w:t>3</w:t>
      </w:r>
      <w:r w:rsidRPr="00D5381B">
        <w:rPr>
          <w:sz w:val="24"/>
          <w:szCs w:val="24"/>
        </w:rPr>
        <w:t xml:space="preserve">/rok. W 2024 r, SUW został zmodernizowany. W oparciu o te dane i dla zapewnienia rezerwy związanej z modernizacja obiektu ilość wód wprowadzanych do ziemi (zbiornika wodnego) ścieków pochodzących ze Stacji Uzdatniania Wody (wód popłucznych po płukania filtrów) w ilości: </w:t>
      </w:r>
      <w:r w:rsidR="005334E6">
        <w:rPr>
          <w:sz w:val="24"/>
          <w:szCs w:val="24"/>
        </w:rPr>
        <w:t xml:space="preserve"> </w:t>
      </w:r>
      <w:proofErr w:type="spellStart"/>
      <w:r w:rsidRPr="00D5381B">
        <w:rPr>
          <w:sz w:val="24"/>
          <w:szCs w:val="24"/>
        </w:rPr>
        <w:t>Q</w:t>
      </w:r>
      <w:r w:rsidRPr="00F37D90">
        <w:rPr>
          <w:sz w:val="24"/>
          <w:szCs w:val="24"/>
          <w:vertAlign w:val="subscript"/>
        </w:rPr>
        <w:t>max.rok</w:t>
      </w:r>
      <w:proofErr w:type="spellEnd"/>
      <w:r w:rsidRPr="00D5381B">
        <w:rPr>
          <w:sz w:val="24"/>
          <w:szCs w:val="24"/>
        </w:rPr>
        <w:t>= 1 900  m</w:t>
      </w:r>
      <w:r w:rsidRPr="00F37D90">
        <w:rPr>
          <w:sz w:val="24"/>
          <w:szCs w:val="24"/>
          <w:vertAlign w:val="superscript"/>
        </w:rPr>
        <w:t>3</w:t>
      </w:r>
      <w:r w:rsidRPr="00D5381B">
        <w:rPr>
          <w:sz w:val="24"/>
          <w:szCs w:val="24"/>
        </w:rPr>
        <w:t>/rok.</w:t>
      </w:r>
    </w:p>
    <w:p w14:paraId="68486BF8" w14:textId="4CA838E3" w:rsidR="00D5381B" w:rsidRPr="00D5381B" w:rsidRDefault="00D5381B" w:rsidP="00D5381B">
      <w:pPr>
        <w:spacing w:line="360" w:lineRule="auto"/>
        <w:ind w:firstLine="360"/>
        <w:jc w:val="both"/>
        <w:rPr>
          <w:sz w:val="24"/>
          <w:szCs w:val="24"/>
        </w:rPr>
      </w:pPr>
      <w:r w:rsidRPr="00074CC6">
        <w:rPr>
          <w:sz w:val="24"/>
          <w:szCs w:val="24"/>
        </w:rPr>
        <w:t>Odprowadzenie projektuje się do projektowan</w:t>
      </w:r>
      <w:r w:rsidR="00FC172B" w:rsidRPr="00074CC6">
        <w:rPr>
          <w:sz w:val="24"/>
          <w:szCs w:val="24"/>
        </w:rPr>
        <w:t>ego</w:t>
      </w:r>
      <w:r w:rsidRPr="00074CC6">
        <w:rPr>
          <w:sz w:val="24"/>
          <w:szCs w:val="24"/>
        </w:rPr>
        <w:t xml:space="preserve"> zbiornik</w:t>
      </w:r>
      <w:r w:rsidR="00FC172B" w:rsidRPr="00074CC6">
        <w:rPr>
          <w:sz w:val="24"/>
          <w:szCs w:val="24"/>
        </w:rPr>
        <w:t>a</w:t>
      </w:r>
      <w:r w:rsidRPr="00074CC6">
        <w:rPr>
          <w:sz w:val="24"/>
          <w:szCs w:val="24"/>
        </w:rPr>
        <w:t xml:space="preserve"> podziemn</w:t>
      </w:r>
      <w:r w:rsidR="00FC172B" w:rsidRPr="00074CC6">
        <w:rPr>
          <w:sz w:val="24"/>
          <w:szCs w:val="24"/>
        </w:rPr>
        <w:t>ego</w:t>
      </w:r>
      <w:r w:rsidRPr="00074CC6">
        <w:rPr>
          <w:sz w:val="24"/>
          <w:szCs w:val="24"/>
        </w:rPr>
        <w:t xml:space="preserve"> </w:t>
      </w:r>
      <w:r w:rsidR="00C45A63" w:rsidRPr="00074CC6">
        <w:rPr>
          <w:sz w:val="24"/>
          <w:szCs w:val="24"/>
        </w:rPr>
        <w:t>rozsączającego</w:t>
      </w:r>
      <w:r w:rsidRPr="00074CC6">
        <w:rPr>
          <w:sz w:val="24"/>
          <w:szCs w:val="24"/>
        </w:rPr>
        <w:t xml:space="preserve">. Woda z płukania filtrów jest gromadzona w </w:t>
      </w:r>
      <w:r w:rsidR="00FC172B" w:rsidRPr="00074CC6">
        <w:rPr>
          <w:sz w:val="24"/>
          <w:szCs w:val="24"/>
        </w:rPr>
        <w:t xml:space="preserve">istniejących </w:t>
      </w:r>
      <w:r w:rsidRPr="00074CC6">
        <w:rPr>
          <w:sz w:val="24"/>
          <w:szCs w:val="24"/>
        </w:rPr>
        <w:t>zbiornikach (cztery zbiorniki po 10m</w:t>
      </w:r>
      <w:r w:rsidRPr="00074CC6">
        <w:rPr>
          <w:sz w:val="24"/>
          <w:szCs w:val="24"/>
          <w:vertAlign w:val="superscript"/>
        </w:rPr>
        <w:t>3</w:t>
      </w:r>
      <w:r w:rsidRPr="00074CC6">
        <w:rPr>
          <w:sz w:val="24"/>
          <w:szCs w:val="24"/>
        </w:rPr>
        <w:t xml:space="preserve"> każdy) gdzie zamontowana zostanie pompa ciśnieniowa przetłaczająca wody do systemu rozsączania o wydajności max 7,5m</w:t>
      </w:r>
      <w:r w:rsidRPr="00074CC6">
        <w:rPr>
          <w:sz w:val="24"/>
          <w:szCs w:val="24"/>
          <w:vertAlign w:val="superscript"/>
        </w:rPr>
        <w:t>3</w:t>
      </w:r>
      <w:r w:rsidRPr="00074CC6">
        <w:rPr>
          <w:sz w:val="24"/>
          <w:szCs w:val="24"/>
        </w:rPr>
        <w:t xml:space="preserve">/h. Cykl ten </w:t>
      </w:r>
      <w:r w:rsidRPr="00D5381B">
        <w:rPr>
          <w:sz w:val="24"/>
          <w:szCs w:val="24"/>
        </w:rPr>
        <w:t>jest realizowany co dwa dni. Rurociąg tłoczny należy wykonać z rur PE80SDR17Ø50. Włączenie projektowanego rurociągu tłocznego zgodnie z częścią rysunkową opracowania (rys nr 1) do istniejącego rurociągu tłocznego za pomocą kolana elektrooporowego PEØ50&lt;90. Przed wprowadzeniem popłuczyn do zbiornika rozsączającego nastąpi jego rozprężenie w studni PPØ625 systemowej do wytracania energii (np. ROMOLD) a następnie grawitacyjnie do studni z filtrem systemowej PP Ø800 Do odprowadzenia grawitacyjnego należy zastosować rury w klasie SN8 lite o średnicy Ø200. Zaprojektowano zbiornik rozsączający na bazie skrzynek D-</w:t>
      </w:r>
      <w:proofErr w:type="spellStart"/>
      <w:r w:rsidRPr="00D5381B">
        <w:rPr>
          <w:sz w:val="24"/>
          <w:szCs w:val="24"/>
        </w:rPr>
        <w:t>Raintank</w:t>
      </w:r>
      <w:proofErr w:type="spellEnd"/>
      <w:r w:rsidRPr="00D5381B">
        <w:rPr>
          <w:sz w:val="24"/>
          <w:szCs w:val="24"/>
        </w:rPr>
        <w:t xml:space="preserve"> </w:t>
      </w:r>
      <w:proofErr w:type="spellStart"/>
      <w:r w:rsidRPr="00D5381B">
        <w:rPr>
          <w:sz w:val="24"/>
          <w:szCs w:val="24"/>
        </w:rPr>
        <w:t>smallbox</w:t>
      </w:r>
      <w:proofErr w:type="spellEnd"/>
      <w:r w:rsidRPr="00D5381B">
        <w:rPr>
          <w:sz w:val="24"/>
          <w:szCs w:val="24"/>
        </w:rPr>
        <w:t xml:space="preserve"> systemu FUNKE w ilościach 90 </w:t>
      </w:r>
      <w:proofErr w:type="spellStart"/>
      <w:r w:rsidRPr="00D5381B">
        <w:rPr>
          <w:sz w:val="24"/>
          <w:szCs w:val="24"/>
        </w:rPr>
        <w:t>szt</w:t>
      </w:r>
      <w:proofErr w:type="spellEnd"/>
      <w:r w:rsidRPr="00D5381B">
        <w:rPr>
          <w:sz w:val="24"/>
          <w:szCs w:val="24"/>
        </w:rPr>
        <w:t>, ułożonych w jednej warstwie, o  łącznej powierzchni 30x1,8x0,6m</w:t>
      </w:r>
      <w:r w:rsidRPr="00F37D90">
        <w:rPr>
          <w:sz w:val="24"/>
          <w:szCs w:val="24"/>
          <w:vertAlign w:val="superscript"/>
        </w:rPr>
        <w:t>2</w:t>
      </w:r>
      <w:r w:rsidRPr="00D5381B">
        <w:rPr>
          <w:sz w:val="24"/>
          <w:szCs w:val="24"/>
        </w:rPr>
        <w:t>.</w:t>
      </w:r>
    </w:p>
    <w:p w14:paraId="3D630819" w14:textId="77777777" w:rsidR="009F599D" w:rsidRPr="005334E6" w:rsidRDefault="00D5381B" w:rsidP="005334E6">
      <w:pPr>
        <w:pStyle w:val="Nagwek1"/>
        <w:rPr>
          <w:rFonts w:ascii="Times New Roman" w:hAnsi="Times New Roman"/>
          <w:szCs w:val="24"/>
        </w:rPr>
      </w:pPr>
      <w:r w:rsidRPr="00D5381B">
        <w:rPr>
          <w:rFonts w:ascii="Times New Roman" w:hAnsi="Times New Roman"/>
          <w:szCs w:val="24"/>
        </w:rPr>
        <w:br w:type="page"/>
      </w:r>
      <w:r w:rsidR="00513D10" w:rsidRPr="005334E6">
        <w:rPr>
          <w:rFonts w:ascii="Times New Roman" w:hAnsi="Times New Roman"/>
          <w:szCs w:val="24"/>
        </w:rPr>
        <w:lastRenderedPageBreak/>
        <w:t xml:space="preserve">Wytyczne wykonania </w:t>
      </w:r>
      <w:bookmarkEnd w:id="10"/>
      <w:bookmarkEnd w:id="11"/>
      <w:r w:rsidR="0012155A" w:rsidRPr="005334E6">
        <w:rPr>
          <w:rFonts w:ascii="Times New Roman" w:hAnsi="Times New Roman"/>
          <w:szCs w:val="24"/>
        </w:rPr>
        <w:t>robót ziemnych</w:t>
      </w:r>
    </w:p>
    <w:p w14:paraId="1B3A7C5A" w14:textId="77777777" w:rsidR="00F942CC" w:rsidRPr="00F942CC" w:rsidRDefault="00F942CC" w:rsidP="009A4046">
      <w:pPr>
        <w:pStyle w:val="Tekstpodstawowy"/>
        <w:ind w:firstLine="708"/>
      </w:pPr>
      <w:bookmarkStart w:id="12" w:name="_Toc508794822"/>
      <w:r w:rsidRPr="00F942CC">
        <w:t xml:space="preserve">Przed przystąpieniem do robót ziemnych należy wykonać przekopy kontrolne celem dokładnego zlokalizowania </w:t>
      </w:r>
      <w:proofErr w:type="spellStart"/>
      <w:r w:rsidRPr="00F942CC">
        <w:t>istn</w:t>
      </w:r>
      <w:proofErr w:type="spellEnd"/>
      <w:r w:rsidRPr="00F942CC">
        <w:t xml:space="preserve">. uzbrojenia podziemnego. Przekopy kontrolne należy wykonać ręcznie z zachowaniem szczególnej ostrożności, pod nadzorem zainteresowanych instytucji (przedstawicieli właścicieli uzbrojenia). Ewentualne skrzyżowania z kablami energetycznymi wykonać zgodnie z normami: PN/E-05125; PN-75/E-05100.  </w:t>
      </w:r>
    </w:p>
    <w:p w14:paraId="2DC1574C" w14:textId="77777777" w:rsidR="00F942CC" w:rsidRPr="00F942CC" w:rsidRDefault="00F942CC" w:rsidP="00F942CC">
      <w:pPr>
        <w:pStyle w:val="Tekstpodstawowy"/>
      </w:pPr>
      <w:r w:rsidRPr="00F942CC">
        <w:t>Całość prowadzić zgodnie z wytycznymi narady koordynacyjnej.</w:t>
      </w:r>
    </w:p>
    <w:p w14:paraId="6D3EC6D6" w14:textId="77777777" w:rsidR="00F942CC" w:rsidRPr="00F942CC" w:rsidRDefault="00F942CC" w:rsidP="009A4046">
      <w:pPr>
        <w:pStyle w:val="Tekstpodstawowy"/>
        <w:ind w:firstLine="708"/>
      </w:pPr>
      <w:r w:rsidRPr="00F942CC">
        <w:t xml:space="preserve">Przed przystąpieniem do robót należy zgłosić nadzory branżowe wraz z uzgodnieniami do poszczególnych gestorów infrastruktury podziemnej. </w:t>
      </w:r>
    </w:p>
    <w:p w14:paraId="1C5F03D8" w14:textId="77777777" w:rsidR="00F942CC" w:rsidRPr="00F942CC" w:rsidRDefault="00F942CC" w:rsidP="009A4046">
      <w:pPr>
        <w:pStyle w:val="Tekstpodstawowy"/>
        <w:ind w:firstLine="708"/>
      </w:pPr>
      <w:r w:rsidRPr="00F942CC">
        <w:t>Kable będące w kolizji porzecznej z planowaną inwestycją należy zabezpieczyć rurami ochronnymi.</w:t>
      </w:r>
    </w:p>
    <w:p w14:paraId="042331F1" w14:textId="77777777" w:rsidR="00F942CC" w:rsidRPr="00F942CC" w:rsidRDefault="00F942CC" w:rsidP="009A4046">
      <w:pPr>
        <w:pStyle w:val="Tekstpodstawowy"/>
        <w:ind w:firstLine="708"/>
      </w:pPr>
      <w:r w:rsidRPr="00F942CC">
        <w:t xml:space="preserve">Roboty ziemne wykonać zgodnie z normami: PN-B-10736; PN-B-06050. Zastosować pełne odeskowanie wykopów balami drewnianymi z rozporami trwale umocowanymi w sposób uniemożliwiający ich spadnięcie. Odeskowanie i rozparcie ścian wykopu powinno następować stopniowo w miarę głębienia wykopu, przy czym przestrzeń czasowo nieodeskowana nie powinna przekraczać w gruntach luźnych  0,4m a w gruntach średnio zwartych i zwartych wysokość ta może być większa (0,5-0,7m). Ostatnia górna deska obudowy powinna wystawać ponad powierzchnię terenu co najmniej 0,15m, celem zabezpieczenia przed obsuwaniem się gruntu lub kamieni oraz spływu wód opadowych do  wnętrza wykopu. W każdej fazie robót pracownicy powinni znajdować się w obudowanej części wykopu. Podczas trwania robót montażowych powinno się przynajmniej przed rozpoczęciem sprawdzić sztywność zabitych rozpór. </w:t>
      </w:r>
      <w:proofErr w:type="spellStart"/>
      <w:r w:rsidRPr="00F942CC">
        <w:t>Rozdeskowanie</w:t>
      </w:r>
      <w:proofErr w:type="spellEnd"/>
      <w:r w:rsidRPr="00F942CC">
        <w:t xml:space="preserve"> ścian wykopu powinno następować z zachowaniem ostrożności równocześnie z zasypką, ze względu na możliwość obsunięcia się ścian wykopu. Miejsca wykopów należy oznakować. Miejsce ułożenia rur ochronnych i ich długości przedstawiono na planie sytuacyjnym i profilu podłużnym.</w:t>
      </w:r>
    </w:p>
    <w:p w14:paraId="553F8E11" w14:textId="77777777" w:rsidR="00F942CC" w:rsidRPr="00F942CC" w:rsidRDefault="00F942CC" w:rsidP="00F942CC">
      <w:pPr>
        <w:pStyle w:val="Tekstpodstawowy"/>
      </w:pPr>
      <w:r w:rsidRPr="00F942CC">
        <w:t>Natomiast nadmiar ziemi z urobku wraz z gruzem i podbudową należy odwieść na wysypisko.</w:t>
      </w:r>
    </w:p>
    <w:p w14:paraId="0239FFC4" w14:textId="77777777" w:rsidR="00C8261E" w:rsidRDefault="00F942CC" w:rsidP="009A4046">
      <w:pPr>
        <w:pStyle w:val="Tekstpodstawowy"/>
        <w:spacing w:before="120"/>
        <w:ind w:firstLine="709"/>
      </w:pPr>
      <w:r w:rsidRPr="00F942CC">
        <w:t xml:space="preserve">Roboty ziemne wykonywać mechanicznie i ręcznie. Po wykonaniu wykopu pod sieć dno wykopu należy oczyścić z kamieni, gruzu itp. i wykonać podsypkę z piasku grubości 20cm. Ułożony w wykopie </w:t>
      </w:r>
      <w:r w:rsidR="006D5A80">
        <w:t>ruro</w:t>
      </w:r>
      <w:r w:rsidRPr="00F942CC">
        <w:t xml:space="preserve">ciąg należy do wysokości 20 cm ponad wierzch rury zasypać warstwą piasku na mokro. Pod nawierzchnią asfaltową całość wykopu zasypać piaskiem. Warstwy piasku należy zagęszczać warstwowo z zachowaniem odpowiedniej warstwy </w:t>
      </w:r>
      <w:r w:rsidRPr="00F942CC">
        <w:lastRenderedPageBreak/>
        <w:t>ochronnej nad rurą (zależnie od używanego sprzętu i wskazówek producenta rur). Zasypkę należy ubić do około 98% zagęszczenia. Zasypywanie rur należy wykonywać przy możliwie najniższych temperaturach dodatnich ( rano lub wieczorem ). Grunt użyty do zasypki wykopu powinien odpowiadać wymaganiom projektowym wg PN-B-03020. Grunt ten może być gruntem rodzimym lub dostarczonym z zewnątrz. Grunt przeznaczony do zasypki nie powinien zawierać materiałów mogących uszkodzić przewód, gruntów zbrylonych, gruzu i śmieci. Zasypkę gruntu należy przeprowadzić zgodnie z pkt.8 normy PN-B-10736.  Podczas montażu przewodu wykop powinien być odwodniony</w:t>
      </w:r>
      <w:r w:rsidR="009E0E72" w:rsidRPr="00F942CC">
        <w:t xml:space="preserve">. </w:t>
      </w:r>
    </w:p>
    <w:p w14:paraId="4738ACA7" w14:textId="77777777" w:rsidR="00074B61" w:rsidRDefault="00074B61" w:rsidP="00074B61"/>
    <w:p w14:paraId="3A6608D0" w14:textId="4842D6D6" w:rsidR="005A0355" w:rsidRPr="00F942CC" w:rsidRDefault="005A0355" w:rsidP="00074B61">
      <w:pPr>
        <w:rPr>
          <w:b/>
          <w:bCs/>
          <w:sz w:val="24"/>
          <w:szCs w:val="24"/>
        </w:rPr>
      </w:pPr>
      <w:r w:rsidRPr="00F942CC">
        <w:rPr>
          <w:b/>
          <w:bCs/>
          <w:sz w:val="24"/>
          <w:szCs w:val="24"/>
        </w:rPr>
        <w:t>Informacja o zagospodarowaniu odpadami</w:t>
      </w:r>
      <w:bookmarkEnd w:id="12"/>
    </w:p>
    <w:p w14:paraId="776CD6B9" w14:textId="77777777" w:rsidR="00C8261E" w:rsidRPr="00F942CC" w:rsidRDefault="00C8261E" w:rsidP="009A4046">
      <w:pPr>
        <w:pStyle w:val="Standardowytekst"/>
        <w:spacing w:line="360" w:lineRule="auto"/>
        <w:ind w:firstLine="708"/>
        <w:rPr>
          <w:sz w:val="24"/>
        </w:rPr>
      </w:pPr>
      <w:r w:rsidRPr="00F942CC">
        <w:rPr>
          <w:sz w:val="24"/>
        </w:rPr>
        <w:t xml:space="preserve">W celu zminimalizowania powstania odpadu (ziemia z ukopu) przewiduje się prowadzenie robót w wykopach </w:t>
      </w:r>
      <w:proofErr w:type="spellStart"/>
      <w:r w:rsidRPr="00F942CC">
        <w:rPr>
          <w:sz w:val="24"/>
        </w:rPr>
        <w:t>wąskoprzestrzennych</w:t>
      </w:r>
      <w:proofErr w:type="spellEnd"/>
      <w:r w:rsidRPr="00F942CC">
        <w:rPr>
          <w:sz w:val="24"/>
        </w:rPr>
        <w:t xml:space="preserve"> o ścianach pionowych, umocnionych obudową rozporowo-przesuwną „KRINGS-VERBAU”. Odwóz urobku na czasowy odkład (100%) samochodem samowyładowczym 10-12T. Zagęszczenie podłoża będzie wykonywane zagęszczarkami wibracyjnymi typu „WACKER” (stopowa i płytowa).</w:t>
      </w:r>
    </w:p>
    <w:p w14:paraId="2576753D" w14:textId="77777777" w:rsidR="00005FAE" w:rsidRPr="00F942CC" w:rsidRDefault="00C8261E" w:rsidP="00C8261E">
      <w:pPr>
        <w:pStyle w:val="Standardowytekst"/>
        <w:spacing w:line="360" w:lineRule="auto"/>
        <w:rPr>
          <w:sz w:val="24"/>
        </w:rPr>
      </w:pPr>
      <w:r w:rsidRPr="00F942CC">
        <w:rPr>
          <w:sz w:val="24"/>
        </w:rPr>
        <w:t>Nadmiar ziemi przewiduje się do odwozu na wysypisko</w:t>
      </w:r>
      <w:r w:rsidR="00C20648" w:rsidRPr="00F942CC">
        <w:rPr>
          <w:sz w:val="24"/>
        </w:rPr>
        <w:t>.</w:t>
      </w:r>
    </w:p>
    <w:p w14:paraId="4C7C6CB7" w14:textId="77777777" w:rsidR="000A6D16" w:rsidRPr="00A60D5E" w:rsidRDefault="000A6D16" w:rsidP="00C8261E">
      <w:pPr>
        <w:pStyle w:val="Standardowytekst"/>
        <w:spacing w:line="360" w:lineRule="auto"/>
        <w:rPr>
          <w:color w:val="FF0000"/>
          <w:sz w:val="24"/>
        </w:rPr>
      </w:pPr>
    </w:p>
    <w:p w14:paraId="5C63943A" w14:textId="77777777" w:rsidR="00A31764" w:rsidRPr="00F942CC" w:rsidRDefault="00A31764" w:rsidP="00A31764">
      <w:pPr>
        <w:pStyle w:val="Standardowytekst"/>
        <w:rPr>
          <w:snapToGrid w:val="0"/>
          <w:position w:val="8"/>
          <w:sz w:val="24"/>
        </w:rPr>
      </w:pPr>
      <w:r w:rsidRPr="00F942CC">
        <w:rPr>
          <w:snapToGrid w:val="0"/>
          <w:position w:val="8"/>
          <w:sz w:val="24"/>
        </w:rPr>
        <w:t>Tablica 1. Przydatność gruntów do wykonywania budowli ziemnych wg PN-S-02205:1998.</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88"/>
        <w:gridCol w:w="2126"/>
        <w:gridCol w:w="2410"/>
        <w:gridCol w:w="3402"/>
      </w:tblGrid>
      <w:tr w:rsidR="00A60D5E" w:rsidRPr="00F942CC" w14:paraId="01F39CC2" w14:textId="77777777" w:rsidTr="000A6A0B">
        <w:tc>
          <w:tcPr>
            <w:tcW w:w="1488" w:type="dxa"/>
            <w:vAlign w:val="center"/>
          </w:tcPr>
          <w:p w14:paraId="733A568D" w14:textId="77777777" w:rsidR="00A31764" w:rsidRPr="00F942CC" w:rsidRDefault="00A31764" w:rsidP="000A6A0B">
            <w:pPr>
              <w:pStyle w:val="Standardowytekst"/>
              <w:rPr>
                <w:rFonts w:ascii="Arial" w:hAnsi="Arial"/>
              </w:rPr>
            </w:pPr>
            <w:r w:rsidRPr="00F942CC">
              <w:rPr>
                <w:rFonts w:ascii="Arial" w:hAnsi="Arial"/>
              </w:rPr>
              <w:t>Przeznaczenie</w:t>
            </w:r>
          </w:p>
        </w:tc>
        <w:tc>
          <w:tcPr>
            <w:tcW w:w="2126" w:type="dxa"/>
            <w:vAlign w:val="center"/>
          </w:tcPr>
          <w:p w14:paraId="20174521" w14:textId="77777777" w:rsidR="00A31764" w:rsidRPr="00F942CC" w:rsidRDefault="00A31764" w:rsidP="000A6A0B">
            <w:pPr>
              <w:pStyle w:val="Standardowytekst"/>
              <w:rPr>
                <w:rFonts w:ascii="Arial" w:hAnsi="Arial"/>
              </w:rPr>
            </w:pPr>
            <w:r w:rsidRPr="00F942CC">
              <w:rPr>
                <w:rFonts w:ascii="Arial" w:hAnsi="Arial"/>
              </w:rPr>
              <w:t>Przydatne</w:t>
            </w:r>
          </w:p>
        </w:tc>
        <w:tc>
          <w:tcPr>
            <w:tcW w:w="2410" w:type="dxa"/>
            <w:vAlign w:val="center"/>
          </w:tcPr>
          <w:p w14:paraId="37C3B7AA" w14:textId="77777777" w:rsidR="00A31764" w:rsidRPr="00F942CC" w:rsidRDefault="00A31764" w:rsidP="000A6A0B">
            <w:pPr>
              <w:pStyle w:val="Standardowytekst"/>
              <w:rPr>
                <w:rFonts w:ascii="Arial" w:hAnsi="Arial"/>
              </w:rPr>
            </w:pPr>
            <w:r w:rsidRPr="00F942CC">
              <w:rPr>
                <w:rFonts w:ascii="Arial" w:hAnsi="Arial"/>
              </w:rPr>
              <w:t>Przydatne</w:t>
            </w:r>
          </w:p>
          <w:p w14:paraId="6A69C2D5" w14:textId="77777777" w:rsidR="00A31764" w:rsidRPr="00F942CC" w:rsidRDefault="00A31764" w:rsidP="000A6A0B">
            <w:pPr>
              <w:pStyle w:val="Standardowytekst"/>
              <w:rPr>
                <w:rFonts w:ascii="Arial" w:hAnsi="Arial"/>
              </w:rPr>
            </w:pPr>
            <w:r w:rsidRPr="00F942CC">
              <w:rPr>
                <w:rFonts w:ascii="Arial" w:hAnsi="Arial"/>
              </w:rPr>
              <w:t>z zastrzeżeniami</w:t>
            </w:r>
          </w:p>
        </w:tc>
        <w:tc>
          <w:tcPr>
            <w:tcW w:w="3402" w:type="dxa"/>
            <w:tcBorders>
              <w:bottom w:val="nil"/>
            </w:tcBorders>
            <w:vAlign w:val="center"/>
          </w:tcPr>
          <w:p w14:paraId="7664498E" w14:textId="77777777" w:rsidR="00A31764" w:rsidRPr="00F942CC" w:rsidRDefault="00A31764" w:rsidP="000A6A0B">
            <w:pPr>
              <w:pStyle w:val="Standardowytekst"/>
              <w:rPr>
                <w:rFonts w:ascii="Arial" w:hAnsi="Arial"/>
              </w:rPr>
            </w:pPr>
            <w:r w:rsidRPr="00F942CC">
              <w:rPr>
                <w:rFonts w:ascii="Arial" w:hAnsi="Arial"/>
              </w:rPr>
              <w:t>Treść</w:t>
            </w:r>
          </w:p>
          <w:p w14:paraId="0066C72C" w14:textId="77777777" w:rsidR="00A31764" w:rsidRPr="00F942CC" w:rsidRDefault="00A31764" w:rsidP="000A6A0B">
            <w:pPr>
              <w:pStyle w:val="Standardowytekst"/>
              <w:rPr>
                <w:rFonts w:ascii="Arial" w:hAnsi="Arial"/>
              </w:rPr>
            </w:pPr>
            <w:r w:rsidRPr="00F942CC">
              <w:rPr>
                <w:rFonts w:ascii="Arial" w:hAnsi="Arial"/>
              </w:rPr>
              <w:t>zastrzeżenia</w:t>
            </w:r>
          </w:p>
        </w:tc>
      </w:tr>
      <w:tr w:rsidR="00A60D5E" w:rsidRPr="00F942CC" w14:paraId="6E35AC1E" w14:textId="77777777" w:rsidTr="000A6A0B">
        <w:trPr>
          <w:cantSplit/>
          <w:trHeight w:val="533"/>
        </w:trPr>
        <w:tc>
          <w:tcPr>
            <w:tcW w:w="1488" w:type="dxa"/>
            <w:vMerge w:val="restart"/>
            <w:textDirection w:val="btLr"/>
            <w:vAlign w:val="center"/>
          </w:tcPr>
          <w:p w14:paraId="79D173AD" w14:textId="77777777" w:rsidR="00A31764" w:rsidRPr="00F942CC" w:rsidRDefault="00A31764" w:rsidP="000A6A0B">
            <w:pPr>
              <w:pStyle w:val="Standardowytekst"/>
              <w:ind w:left="113" w:right="113"/>
              <w:jc w:val="center"/>
              <w:rPr>
                <w:rFonts w:ascii="Arial" w:hAnsi="Arial"/>
                <w:sz w:val="16"/>
              </w:rPr>
            </w:pPr>
            <w:r w:rsidRPr="00F942CC">
              <w:rPr>
                <w:rFonts w:ascii="Arial" w:hAnsi="Arial"/>
                <w:sz w:val="16"/>
              </w:rPr>
              <w:t>Na dolne warstwy nasypów/zasypów poniżej strefy przemarzania</w:t>
            </w:r>
          </w:p>
        </w:tc>
        <w:tc>
          <w:tcPr>
            <w:tcW w:w="2126" w:type="dxa"/>
            <w:vMerge w:val="restart"/>
          </w:tcPr>
          <w:p w14:paraId="734F9AB6" w14:textId="77777777" w:rsidR="00A31764" w:rsidRPr="00F942CC" w:rsidRDefault="00A31764" w:rsidP="000A6A0B">
            <w:pPr>
              <w:pStyle w:val="Standardowytekst"/>
              <w:rPr>
                <w:rFonts w:ascii="Arial" w:hAnsi="Arial"/>
                <w:sz w:val="16"/>
              </w:rPr>
            </w:pPr>
          </w:p>
          <w:p w14:paraId="4FEF213E" w14:textId="77777777" w:rsidR="00A31764" w:rsidRPr="00F942CC" w:rsidRDefault="00A31764" w:rsidP="000A6A0B">
            <w:pPr>
              <w:pStyle w:val="Standardowytekst"/>
              <w:rPr>
                <w:rFonts w:ascii="Arial" w:hAnsi="Arial"/>
                <w:sz w:val="16"/>
              </w:rPr>
            </w:pPr>
          </w:p>
          <w:p w14:paraId="23DB1B5F" w14:textId="77777777" w:rsidR="00A31764" w:rsidRPr="00F942CC" w:rsidRDefault="00A31764" w:rsidP="000A6A0B">
            <w:pPr>
              <w:pStyle w:val="Standardowytekst"/>
              <w:rPr>
                <w:rFonts w:ascii="Arial" w:hAnsi="Arial"/>
                <w:sz w:val="16"/>
              </w:rPr>
            </w:pPr>
          </w:p>
          <w:p w14:paraId="27B5C8CE" w14:textId="77777777" w:rsidR="00A31764" w:rsidRPr="00F942CC" w:rsidRDefault="00A31764" w:rsidP="000A6A0B">
            <w:pPr>
              <w:pStyle w:val="Standardowytekst"/>
              <w:rPr>
                <w:rFonts w:ascii="Arial" w:hAnsi="Arial"/>
                <w:sz w:val="16"/>
              </w:rPr>
            </w:pPr>
          </w:p>
          <w:p w14:paraId="03E550A5" w14:textId="77777777" w:rsidR="00A31764" w:rsidRPr="00F942CC" w:rsidRDefault="00A31764" w:rsidP="000A6A0B">
            <w:pPr>
              <w:pStyle w:val="Standardowytekst"/>
              <w:rPr>
                <w:rFonts w:ascii="Arial" w:hAnsi="Arial"/>
                <w:sz w:val="16"/>
              </w:rPr>
            </w:pPr>
          </w:p>
          <w:p w14:paraId="0F537A33" w14:textId="77777777" w:rsidR="00A31764" w:rsidRPr="00F942CC" w:rsidRDefault="00A31764" w:rsidP="000A6A0B">
            <w:pPr>
              <w:pStyle w:val="Standardowytekst"/>
              <w:rPr>
                <w:rFonts w:ascii="Arial" w:hAnsi="Arial"/>
                <w:sz w:val="16"/>
              </w:rPr>
            </w:pPr>
            <w:r w:rsidRPr="00F942CC">
              <w:rPr>
                <w:rFonts w:ascii="Arial" w:hAnsi="Arial"/>
                <w:sz w:val="16"/>
              </w:rPr>
              <w:t>1. Rozdrobnione grunty skaliste twarde oraz grunty kamieniste, zwietrzelinowe, rumosze i otoczaki</w:t>
            </w:r>
          </w:p>
          <w:p w14:paraId="1083A91B" w14:textId="77777777" w:rsidR="00A31764" w:rsidRPr="00F942CC" w:rsidRDefault="00A31764" w:rsidP="000A6A0B">
            <w:pPr>
              <w:pStyle w:val="Standardowytekst"/>
              <w:rPr>
                <w:rFonts w:ascii="Arial" w:hAnsi="Arial"/>
                <w:sz w:val="16"/>
              </w:rPr>
            </w:pPr>
            <w:r w:rsidRPr="00F942CC">
              <w:rPr>
                <w:rFonts w:ascii="Arial" w:hAnsi="Arial"/>
                <w:sz w:val="16"/>
              </w:rPr>
              <w:t>2. Żwiry i pospółki, również gliniaste</w:t>
            </w:r>
          </w:p>
          <w:p w14:paraId="25FB3B97" w14:textId="77777777" w:rsidR="00A31764" w:rsidRPr="00F942CC" w:rsidRDefault="00A31764" w:rsidP="000A6A0B">
            <w:pPr>
              <w:pStyle w:val="Standardowytekst"/>
              <w:rPr>
                <w:rFonts w:ascii="Arial" w:hAnsi="Arial"/>
                <w:sz w:val="16"/>
              </w:rPr>
            </w:pPr>
            <w:r w:rsidRPr="00F942CC">
              <w:rPr>
                <w:rFonts w:ascii="Arial" w:hAnsi="Arial"/>
                <w:sz w:val="16"/>
              </w:rPr>
              <w:t>3. Piaski grubo, średnio i drobnoziarniste, naturalne i łamane</w:t>
            </w:r>
          </w:p>
          <w:p w14:paraId="3229CDF9" w14:textId="77777777" w:rsidR="00A31764" w:rsidRPr="00F942CC" w:rsidRDefault="00A31764" w:rsidP="000A6A0B">
            <w:pPr>
              <w:pStyle w:val="Standardowytekst"/>
              <w:rPr>
                <w:rFonts w:ascii="Arial" w:hAnsi="Arial"/>
                <w:sz w:val="16"/>
              </w:rPr>
            </w:pPr>
            <w:r w:rsidRPr="00F942CC">
              <w:rPr>
                <w:rFonts w:ascii="Arial" w:hAnsi="Arial"/>
                <w:sz w:val="16"/>
              </w:rPr>
              <w:t xml:space="preserve">4. Piaski gliniaste z domieszką frakcji żwirowo-kamienistej (morenowe) o wskaźniku </w:t>
            </w:r>
            <w:proofErr w:type="spellStart"/>
            <w:r w:rsidRPr="00F942CC">
              <w:rPr>
                <w:rFonts w:ascii="Arial" w:hAnsi="Arial"/>
                <w:sz w:val="16"/>
              </w:rPr>
              <w:t>różnoziarnis-tości</w:t>
            </w:r>
            <w:proofErr w:type="spellEnd"/>
            <w:r w:rsidRPr="00F942CC">
              <w:rPr>
                <w:rFonts w:ascii="Arial" w:hAnsi="Arial"/>
                <w:sz w:val="16"/>
              </w:rPr>
              <w:t xml:space="preserve"> U</w:t>
            </w:r>
            <w:r w:rsidRPr="00F942CC">
              <w:rPr>
                <w:rFonts w:ascii="Arial" w:hAnsi="Arial"/>
                <w:sz w:val="16"/>
              </w:rPr>
              <w:sym w:font="Symbol" w:char="F0B3"/>
            </w:r>
            <w:r w:rsidRPr="00F942CC">
              <w:rPr>
                <w:rFonts w:ascii="Arial" w:hAnsi="Arial"/>
                <w:sz w:val="16"/>
              </w:rPr>
              <w:t>15</w:t>
            </w:r>
          </w:p>
          <w:p w14:paraId="08CF9331" w14:textId="77777777" w:rsidR="00A31764" w:rsidRPr="00F942CC" w:rsidRDefault="00A31764" w:rsidP="000A6A0B">
            <w:pPr>
              <w:pStyle w:val="Standardowytekst"/>
              <w:rPr>
                <w:rFonts w:ascii="Arial" w:hAnsi="Arial"/>
                <w:sz w:val="16"/>
              </w:rPr>
            </w:pPr>
            <w:r w:rsidRPr="00F942CC">
              <w:rPr>
                <w:rFonts w:ascii="Arial" w:hAnsi="Arial"/>
                <w:sz w:val="16"/>
              </w:rPr>
              <w:t>5. Żużle wielkopiecowe i inne metalurgiczne ze starych zwałów (powyżej 5 lat)</w:t>
            </w:r>
          </w:p>
          <w:p w14:paraId="1E4E6817" w14:textId="77777777" w:rsidR="00A31764" w:rsidRPr="00F942CC" w:rsidRDefault="00A31764" w:rsidP="000A6A0B">
            <w:pPr>
              <w:pStyle w:val="Standardowytekst"/>
              <w:rPr>
                <w:rFonts w:ascii="Arial" w:hAnsi="Arial"/>
                <w:sz w:val="16"/>
              </w:rPr>
            </w:pPr>
            <w:r w:rsidRPr="00F942CC">
              <w:rPr>
                <w:rFonts w:ascii="Arial" w:hAnsi="Arial"/>
                <w:sz w:val="16"/>
              </w:rPr>
              <w:t>6. Łupki przywęgłowe przepalone</w:t>
            </w:r>
          </w:p>
          <w:p w14:paraId="40FBF10E" w14:textId="77777777" w:rsidR="00A31764" w:rsidRPr="00F942CC" w:rsidRDefault="00A31764" w:rsidP="000A6A0B">
            <w:pPr>
              <w:pStyle w:val="Standardowytekst"/>
              <w:rPr>
                <w:rFonts w:ascii="Arial" w:hAnsi="Arial"/>
                <w:sz w:val="16"/>
              </w:rPr>
            </w:pPr>
            <w:r w:rsidRPr="00F942CC">
              <w:rPr>
                <w:rFonts w:ascii="Arial" w:hAnsi="Arial"/>
                <w:sz w:val="16"/>
              </w:rPr>
              <w:t>7. Wysiewki kamienne o zawartości frakcji iłowej poniżej 2%</w:t>
            </w:r>
          </w:p>
          <w:p w14:paraId="1C5B707E" w14:textId="77777777" w:rsidR="00A31764" w:rsidRPr="00F942CC" w:rsidRDefault="00A31764" w:rsidP="000A6A0B">
            <w:pPr>
              <w:pStyle w:val="Standardowytekst"/>
              <w:rPr>
                <w:rFonts w:ascii="Arial" w:hAnsi="Arial"/>
                <w:sz w:val="16"/>
              </w:rPr>
            </w:pPr>
          </w:p>
          <w:p w14:paraId="7AF75368" w14:textId="77777777" w:rsidR="00A31764" w:rsidRPr="00F942CC" w:rsidRDefault="00A31764" w:rsidP="000A6A0B">
            <w:pPr>
              <w:pStyle w:val="Standardowytekst"/>
              <w:rPr>
                <w:rFonts w:ascii="Arial" w:hAnsi="Arial"/>
                <w:sz w:val="16"/>
              </w:rPr>
            </w:pPr>
          </w:p>
        </w:tc>
        <w:tc>
          <w:tcPr>
            <w:tcW w:w="2410" w:type="dxa"/>
          </w:tcPr>
          <w:p w14:paraId="7D47C17A" w14:textId="77777777" w:rsidR="00A31764" w:rsidRPr="00F942CC" w:rsidRDefault="00A31764" w:rsidP="000A6A0B">
            <w:pPr>
              <w:pStyle w:val="Standardowytekst"/>
              <w:rPr>
                <w:rFonts w:ascii="Arial" w:hAnsi="Arial"/>
                <w:sz w:val="16"/>
              </w:rPr>
            </w:pPr>
            <w:r w:rsidRPr="00F942CC">
              <w:rPr>
                <w:rFonts w:ascii="Arial" w:hAnsi="Arial"/>
                <w:sz w:val="16"/>
              </w:rPr>
              <w:t>1. Rozdrobnione grunty skaliste miękkie</w:t>
            </w:r>
          </w:p>
        </w:tc>
        <w:tc>
          <w:tcPr>
            <w:tcW w:w="3402" w:type="dxa"/>
            <w:tcBorders>
              <w:bottom w:val="single" w:sz="6" w:space="0" w:color="auto"/>
            </w:tcBorders>
          </w:tcPr>
          <w:p w14:paraId="44D65989" w14:textId="77777777" w:rsidR="00A31764" w:rsidRPr="00F942CC" w:rsidRDefault="00A31764" w:rsidP="000A6A0B">
            <w:pPr>
              <w:pStyle w:val="Standardowytekst"/>
              <w:rPr>
                <w:rFonts w:ascii="Arial" w:hAnsi="Arial"/>
                <w:sz w:val="16"/>
              </w:rPr>
            </w:pPr>
            <w:r w:rsidRPr="00F942CC">
              <w:rPr>
                <w:rFonts w:ascii="Arial" w:hAnsi="Arial"/>
                <w:sz w:val="16"/>
              </w:rPr>
              <w:t>- gdy pory w gruncie skalistym będą wypełnione gruntem lub materiałem drobnoziarnistym</w:t>
            </w:r>
          </w:p>
        </w:tc>
      </w:tr>
      <w:tr w:rsidR="00A60D5E" w:rsidRPr="00F942CC" w14:paraId="03D7AEE5" w14:textId="77777777" w:rsidTr="000A6A0B">
        <w:trPr>
          <w:cantSplit/>
          <w:trHeight w:val="668"/>
        </w:trPr>
        <w:tc>
          <w:tcPr>
            <w:tcW w:w="1488" w:type="dxa"/>
            <w:vMerge/>
            <w:textDirection w:val="btLr"/>
            <w:vAlign w:val="center"/>
          </w:tcPr>
          <w:p w14:paraId="1C18E274" w14:textId="77777777" w:rsidR="00A31764" w:rsidRPr="00F942CC" w:rsidRDefault="00A31764" w:rsidP="000A6A0B">
            <w:pPr>
              <w:pStyle w:val="Standardowytekst"/>
              <w:ind w:left="113" w:right="113"/>
              <w:rPr>
                <w:rFonts w:ascii="Arial" w:hAnsi="Arial"/>
                <w:sz w:val="16"/>
              </w:rPr>
            </w:pPr>
          </w:p>
        </w:tc>
        <w:tc>
          <w:tcPr>
            <w:tcW w:w="2126" w:type="dxa"/>
            <w:vMerge/>
          </w:tcPr>
          <w:p w14:paraId="01B430D2" w14:textId="77777777" w:rsidR="00A31764" w:rsidRPr="00F942CC" w:rsidRDefault="00A31764" w:rsidP="000A6A0B">
            <w:pPr>
              <w:pStyle w:val="Standardowytekst"/>
              <w:rPr>
                <w:rFonts w:ascii="Arial" w:hAnsi="Arial"/>
                <w:sz w:val="16"/>
              </w:rPr>
            </w:pPr>
          </w:p>
        </w:tc>
        <w:tc>
          <w:tcPr>
            <w:tcW w:w="2410" w:type="dxa"/>
          </w:tcPr>
          <w:p w14:paraId="78C18FFF" w14:textId="77777777" w:rsidR="00A31764" w:rsidRPr="00F942CC" w:rsidRDefault="00A31764" w:rsidP="000A6A0B">
            <w:pPr>
              <w:pStyle w:val="Standardowytekst"/>
              <w:rPr>
                <w:rFonts w:ascii="Arial" w:hAnsi="Arial"/>
                <w:sz w:val="16"/>
              </w:rPr>
            </w:pPr>
            <w:r w:rsidRPr="00F942CC">
              <w:rPr>
                <w:rFonts w:ascii="Arial" w:hAnsi="Arial"/>
                <w:sz w:val="16"/>
              </w:rPr>
              <w:t>2. Zwietrzeliny i rumosze gliniaste</w:t>
            </w:r>
          </w:p>
          <w:p w14:paraId="34BE342F" w14:textId="77777777" w:rsidR="00A31764" w:rsidRPr="00F942CC" w:rsidRDefault="00A31764" w:rsidP="000A6A0B">
            <w:pPr>
              <w:pStyle w:val="Standardowytekst"/>
              <w:rPr>
                <w:rFonts w:ascii="Arial" w:hAnsi="Arial"/>
                <w:sz w:val="16"/>
              </w:rPr>
            </w:pPr>
            <w:r w:rsidRPr="00F942CC">
              <w:rPr>
                <w:rFonts w:ascii="Arial" w:hAnsi="Arial"/>
                <w:sz w:val="16"/>
              </w:rPr>
              <w:t>3. Piaski pylaste, piaski gliniaste, pyły piaszczyste i pyły</w:t>
            </w:r>
          </w:p>
        </w:tc>
        <w:tc>
          <w:tcPr>
            <w:tcW w:w="3402" w:type="dxa"/>
            <w:tcBorders>
              <w:bottom w:val="single" w:sz="6" w:space="0" w:color="auto"/>
            </w:tcBorders>
          </w:tcPr>
          <w:p w14:paraId="7FE4B3EE" w14:textId="77777777" w:rsidR="00A31764" w:rsidRPr="00F942CC" w:rsidRDefault="00A31764" w:rsidP="000A6A0B">
            <w:pPr>
              <w:pStyle w:val="Standardowytekst"/>
              <w:rPr>
                <w:rFonts w:ascii="Arial" w:hAnsi="Arial"/>
                <w:sz w:val="16"/>
              </w:rPr>
            </w:pPr>
            <w:r w:rsidRPr="00F942CC">
              <w:rPr>
                <w:rFonts w:ascii="Arial" w:hAnsi="Arial"/>
                <w:sz w:val="16"/>
              </w:rPr>
              <w:t>- gdy będą wbudowane w miejsca suche lub zabezpieczone od wód gruntowych i powierzchniowych</w:t>
            </w:r>
          </w:p>
        </w:tc>
      </w:tr>
      <w:tr w:rsidR="00A60D5E" w:rsidRPr="00F942CC" w14:paraId="548A4A96" w14:textId="77777777" w:rsidTr="000A6A0B">
        <w:trPr>
          <w:cantSplit/>
          <w:trHeight w:val="494"/>
        </w:trPr>
        <w:tc>
          <w:tcPr>
            <w:tcW w:w="1488" w:type="dxa"/>
            <w:vMerge/>
            <w:textDirection w:val="btLr"/>
            <w:vAlign w:val="center"/>
          </w:tcPr>
          <w:p w14:paraId="045D3D5E" w14:textId="77777777" w:rsidR="00A31764" w:rsidRPr="00F942CC" w:rsidRDefault="00A31764" w:rsidP="000A6A0B">
            <w:pPr>
              <w:pStyle w:val="Standardowytekst"/>
              <w:ind w:left="113" w:right="113"/>
              <w:rPr>
                <w:rFonts w:ascii="Arial" w:hAnsi="Arial"/>
                <w:sz w:val="16"/>
              </w:rPr>
            </w:pPr>
          </w:p>
        </w:tc>
        <w:tc>
          <w:tcPr>
            <w:tcW w:w="2126" w:type="dxa"/>
            <w:vMerge/>
          </w:tcPr>
          <w:p w14:paraId="0807FF24" w14:textId="77777777" w:rsidR="00A31764" w:rsidRPr="00F942CC" w:rsidRDefault="00A31764" w:rsidP="000A6A0B">
            <w:pPr>
              <w:pStyle w:val="Standardowytekst"/>
              <w:rPr>
                <w:rFonts w:ascii="Arial" w:hAnsi="Arial"/>
                <w:sz w:val="16"/>
              </w:rPr>
            </w:pPr>
          </w:p>
        </w:tc>
        <w:tc>
          <w:tcPr>
            <w:tcW w:w="2410" w:type="dxa"/>
          </w:tcPr>
          <w:p w14:paraId="35D3C033" w14:textId="77777777" w:rsidR="00A31764" w:rsidRPr="00F942CC" w:rsidRDefault="00A31764" w:rsidP="000A6A0B">
            <w:pPr>
              <w:pStyle w:val="Standardowytekst"/>
              <w:rPr>
                <w:rFonts w:ascii="Arial" w:hAnsi="Arial"/>
                <w:sz w:val="16"/>
              </w:rPr>
            </w:pPr>
            <w:r w:rsidRPr="00F942CC">
              <w:rPr>
                <w:rFonts w:ascii="Arial" w:hAnsi="Arial"/>
                <w:sz w:val="16"/>
              </w:rPr>
              <w:t>4. Piaski próchniczne, z wyjątkiem pylastych piasków próchnicznych</w:t>
            </w:r>
          </w:p>
        </w:tc>
        <w:tc>
          <w:tcPr>
            <w:tcW w:w="3402" w:type="dxa"/>
            <w:tcBorders>
              <w:bottom w:val="single" w:sz="6" w:space="0" w:color="auto"/>
            </w:tcBorders>
          </w:tcPr>
          <w:p w14:paraId="1781403E" w14:textId="77777777" w:rsidR="00A31764" w:rsidRPr="00F942CC" w:rsidRDefault="00A31764" w:rsidP="000A6A0B">
            <w:pPr>
              <w:pStyle w:val="Standardowytekst"/>
              <w:rPr>
                <w:rFonts w:ascii="Arial" w:hAnsi="Arial"/>
                <w:sz w:val="16"/>
              </w:rPr>
            </w:pPr>
            <w:r w:rsidRPr="00F942CC">
              <w:rPr>
                <w:rFonts w:ascii="Arial" w:hAnsi="Arial"/>
                <w:sz w:val="16"/>
              </w:rPr>
              <w:t>- do nasypów nie wyższych niż 3 m, zabezpieczonych przed zawilgoceniem</w:t>
            </w:r>
          </w:p>
        </w:tc>
      </w:tr>
      <w:tr w:rsidR="00A60D5E" w:rsidRPr="00F942CC" w14:paraId="4DFB4349" w14:textId="77777777" w:rsidTr="000A6A0B">
        <w:trPr>
          <w:cantSplit/>
          <w:trHeight w:val="488"/>
        </w:trPr>
        <w:tc>
          <w:tcPr>
            <w:tcW w:w="1488" w:type="dxa"/>
            <w:vMerge/>
            <w:textDirection w:val="btLr"/>
            <w:vAlign w:val="center"/>
          </w:tcPr>
          <w:p w14:paraId="585C41F2" w14:textId="77777777" w:rsidR="00A31764" w:rsidRPr="00F942CC" w:rsidRDefault="00A31764" w:rsidP="000A6A0B">
            <w:pPr>
              <w:pStyle w:val="Standardowytekst"/>
              <w:ind w:left="113" w:right="113"/>
              <w:rPr>
                <w:rFonts w:ascii="Arial" w:hAnsi="Arial"/>
                <w:sz w:val="16"/>
              </w:rPr>
            </w:pPr>
          </w:p>
        </w:tc>
        <w:tc>
          <w:tcPr>
            <w:tcW w:w="2126" w:type="dxa"/>
            <w:vMerge/>
          </w:tcPr>
          <w:p w14:paraId="665AB881" w14:textId="77777777" w:rsidR="00A31764" w:rsidRPr="00F942CC" w:rsidRDefault="00A31764" w:rsidP="000A6A0B">
            <w:pPr>
              <w:pStyle w:val="Standardowytekst"/>
              <w:rPr>
                <w:rFonts w:ascii="Arial" w:hAnsi="Arial"/>
                <w:sz w:val="16"/>
              </w:rPr>
            </w:pPr>
          </w:p>
        </w:tc>
        <w:tc>
          <w:tcPr>
            <w:tcW w:w="2410" w:type="dxa"/>
          </w:tcPr>
          <w:p w14:paraId="416513AA" w14:textId="77777777" w:rsidR="00A31764" w:rsidRPr="00F942CC" w:rsidRDefault="00A31764" w:rsidP="000A6A0B">
            <w:pPr>
              <w:pStyle w:val="Standardowytekst"/>
              <w:rPr>
                <w:rFonts w:ascii="Arial" w:hAnsi="Arial"/>
                <w:sz w:val="16"/>
              </w:rPr>
            </w:pPr>
            <w:r w:rsidRPr="00F942CC">
              <w:rPr>
                <w:rFonts w:ascii="Arial" w:hAnsi="Arial"/>
                <w:sz w:val="16"/>
              </w:rPr>
              <w:t xml:space="preserve">5. Gliny piaszczyste, gliny i gliny pylaste oraz inne o </w:t>
            </w:r>
            <w:proofErr w:type="spellStart"/>
            <w:r w:rsidRPr="00F942CC">
              <w:rPr>
                <w:rFonts w:ascii="Arial" w:hAnsi="Arial"/>
                <w:sz w:val="16"/>
              </w:rPr>
              <w:t>w</w:t>
            </w:r>
            <w:r w:rsidRPr="00F942CC">
              <w:rPr>
                <w:rFonts w:ascii="Arial" w:hAnsi="Arial"/>
                <w:sz w:val="16"/>
                <w:vertAlign w:val="subscript"/>
              </w:rPr>
              <w:t>L</w:t>
            </w:r>
            <w:proofErr w:type="spellEnd"/>
            <w:r w:rsidRPr="00F942CC">
              <w:rPr>
                <w:rFonts w:ascii="Arial" w:hAnsi="Arial"/>
                <w:sz w:val="16"/>
              </w:rPr>
              <w:t xml:space="preserve">       </w:t>
            </w:r>
            <w:r w:rsidRPr="00F942CC">
              <w:rPr>
                <w:rFonts w:ascii="Arial" w:hAnsi="Arial"/>
                <w:sz w:val="16"/>
              </w:rPr>
              <w:sym w:font="Symbol" w:char="F03C"/>
            </w:r>
            <w:r w:rsidRPr="00F942CC">
              <w:rPr>
                <w:rFonts w:ascii="Arial" w:hAnsi="Arial"/>
                <w:sz w:val="16"/>
              </w:rPr>
              <w:t xml:space="preserve"> 35%</w:t>
            </w:r>
          </w:p>
        </w:tc>
        <w:tc>
          <w:tcPr>
            <w:tcW w:w="3402" w:type="dxa"/>
            <w:tcBorders>
              <w:bottom w:val="single" w:sz="6" w:space="0" w:color="auto"/>
            </w:tcBorders>
          </w:tcPr>
          <w:p w14:paraId="5DB042B0" w14:textId="77777777" w:rsidR="00A31764" w:rsidRPr="00F942CC" w:rsidRDefault="00A31764" w:rsidP="000A6A0B">
            <w:pPr>
              <w:pStyle w:val="Standardowytekst"/>
              <w:rPr>
                <w:rFonts w:ascii="Arial" w:hAnsi="Arial"/>
                <w:sz w:val="16"/>
              </w:rPr>
            </w:pPr>
            <w:r w:rsidRPr="00F942CC">
              <w:rPr>
                <w:rFonts w:ascii="Arial" w:hAnsi="Arial"/>
                <w:sz w:val="16"/>
              </w:rPr>
              <w:t>- w miejscach suchych lub przejściowo zawilgoconych</w:t>
            </w:r>
          </w:p>
        </w:tc>
      </w:tr>
      <w:tr w:rsidR="00A60D5E" w:rsidRPr="00F942CC" w14:paraId="639726A6" w14:textId="77777777" w:rsidTr="000A6A0B">
        <w:trPr>
          <w:cantSplit/>
          <w:trHeight w:val="907"/>
        </w:trPr>
        <w:tc>
          <w:tcPr>
            <w:tcW w:w="1488" w:type="dxa"/>
            <w:vMerge/>
            <w:textDirection w:val="btLr"/>
            <w:vAlign w:val="center"/>
          </w:tcPr>
          <w:p w14:paraId="3B513032" w14:textId="77777777" w:rsidR="00A31764" w:rsidRPr="00F942CC" w:rsidRDefault="00A31764" w:rsidP="000A6A0B">
            <w:pPr>
              <w:pStyle w:val="Standardowytekst"/>
              <w:ind w:left="113" w:right="113"/>
              <w:rPr>
                <w:rFonts w:ascii="Arial" w:hAnsi="Arial"/>
                <w:sz w:val="16"/>
              </w:rPr>
            </w:pPr>
          </w:p>
        </w:tc>
        <w:tc>
          <w:tcPr>
            <w:tcW w:w="2126" w:type="dxa"/>
            <w:vMerge/>
          </w:tcPr>
          <w:p w14:paraId="34B2BE7D" w14:textId="77777777" w:rsidR="00A31764" w:rsidRPr="00F942CC" w:rsidRDefault="00A31764" w:rsidP="000A6A0B">
            <w:pPr>
              <w:pStyle w:val="Standardowytekst"/>
              <w:rPr>
                <w:rFonts w:ascii="Arial" w:hAnsi="Arial"/>
                <w:sz w:val="16"/>
              </w:rPr>
            </w:pPr>
          </w:p>
        </w:tc>
        <w:tc>
          <w:tcPr>
            <w:tcW w:w="2410" w:type="dxa"/>
          </w:tcPr>
          <w:p w14:paraId="48429076" w14:textId="77777777" w:rsidR="00A31764" w:rsidRPr="00F942CC" w:rsidRDefault="00A31764" w:rsidP="000A6A0B">
            <w:pPr>
              <w:pStyle w:val="Standardowytekst"/>
              <w:rPr>
                <w:rFonts w:ascii="Arial" w:hAnsi="Arial"/>
                <w:sz w:val="16"/>
              </w:rPr>
            </w:pPr>
            <w:r w:rsidRPr="00F942CC">
              <w:rPr>
                <w:rFonts w:ascii="Arial" w:hAnsi="Arial"/>
                <w:sz w:val="16"/>
              </w:rPr>
              <w:t xml:space="preserve">6. Gliny piaszczyste zwięzłe, gliny zwięzłe i gliny pylaste zwięzłe oraz inne grunty o granicy płynności </w:t>
            </w:r>
            <w:proofErr w:type="spellStart"/>
            <w:r w:rsidRPr="00F942CC">
              <w:rPr>
                <w:rFonts w:ascii="Arial" w:hAnsi="Arial"/>
                <w:sz w:val="16"/>
              </w:rPr>
              <w:t>w</w:t>
            </w:r>
            <w:r w:rsidRPr="00F942CC">
              <w:rPr>
                <w:rFonts w:ascii="Arial" w:hAnsi="Arial"/>
                <w:sz w:val="16"/>
                <w:vertAlign w:val="subscript"/>
              </w:rPr>
              <w:t>L</w:t>
            </w:r>
            <w:proofErr w:type="spellEnd"/>
            <w:r w:rsidRPr="00F942CC">
              <w:rPr>
                <w:rFonts w:ascii="Arial" w:hAnsi="Arial"/>
                <w:sz w:val="16"/>
              </w:rPr>
              <w:t xml:space="preserve"> od 35 do 60%</w:t>
            </w:r>
          </w:p>
        </w:tc>
        <w:tc>
          <w:tcPr>
            <w:tcW w:w="3402" w:type="dxa"/>
            <w:tcBorders>
              <w:bottom w:val="single" w:sz="6" w:space="0" w:color="auto"/>
            </w:tcBorders>
          </w:tcPr>
          <w:p w14:paraId="3CACCA8C" w14:textId="77777777" w:rsidR="00A31764" w:rsidRPr="00F942CC" w:rsidRDefault="00A31764" w:rsidP="000A6A0B">
            <w:pPr>
              <w:pStyle w:val="Standardowytekst"/>
              <w:rPr>
                <w:rFonts w:ascii="Arial" w:hAnsi="Arial"/>
                <w:sz w:val="16"/>
              </w:rPr>
            </w:pPr>
            <w:r w:rsidRPr="00F942CC">
              <w:rPr>
                <w:rFonts w:ascii="Arial" w:hAnsi="Arial"/>
                <w:sz w:val="16"/>
              </w:rPr>
              <w:t>- do nasypów nie wyższych niż 3 m: zabezpieczonych przed zawilgoceniem lub po ulepszeniu spoiwami</w:t>
            </w:r>
          </w:p>
          <w:p w14:paraId="4BE321DE" w14:textId="77777777" w:rsidR="00A31764" w:rsidRPr="00F942CC" w:rsidRDefault="00A31764" w:rsidP="000A6A0B">
            <w:pPr>
              <w:pStyle w:val="Standardowytekst"/>
              <w:rPr>
                <w:rFonts w:ascii="Arial" w:hAnsi="Arial"/>
                <w:sz w:val="16"/>
              </w:rPr>
            </w:pPr>
          </w:p>
        </w:tc>
      </w:tr>
      <w:tr w:rsidR="00A60D5E" w:rsidRPr="00F942CC" w14:paraId="17EB24CA" w14:textId="77777777" w:rsidTr="000A6A0B">
        <w:trPr>
          <w:cantSplit/>
          <w:trHeight w:val="538"/>
        </w:trPr>
        <w:tc>
          <w:tcPr>
            <w:tcW w:w="1488" w:type="dxa"/>
            <w:vMerge/>
            <w:textDirection w:val="btLr"/>
            <w:vAlign w:val="center"/>
          </w:tcPr>
          <w:p w14:paraId="38B2A8D0" w14:textId="77777777" w:rsidR="00A31764" w:rsidRPr="00F942CC" w:rsidRDefault="00A31764" w:rsidP="000A6A0B">
            <w:pPr>
              <w:pStyle w:val="Standardowytekst"/>
              <w:ind w:left="113" w:right="113"/>
              <w:rPr>
                <w:rFonts w:ascii="Arial" w:hAnsi="Arial"/>
                <w:sz w:val="16"/>
              </w:rPr>
            </w:pPr>
          </w:p>
        </w:tc>
        <w:tc>
          <w:tcPr>
            <w:tcW w:w="2126" w:type="dxa"/>
            <w:vMerge/>
          </w:tcPr>
          <w:p w14:paraId="39030CBA" w14:textId="77777777" w:rsidR="00A31764" w:rsidRPr="00F942CC" w:rsidRDefault="00A31764" w:rsidP="000A6A0B">
            <w:pPr>
              <w:pStyle w:val="Standardowytekst"/>
              <w:rPr>
                <w:rFonts w:ascii="Arial" w:hAnsi="Arial"/>
                <w:sz w:val="16"/>
              </w:rPr>
            </w:pPr>
          </w:p>
        </w:tc>
        <w:tc>
          <w:tcPr>
            <w:tcW w:w="2410" w:type="dxa"/>
          </w:tcPr>
          <w:p w14:paraId="450C1B41" w14:textId="77777777" w:rsidR="00A31764" w:rsidRPr="00F942CC" w:rsidRDefault="00A31764" w:rsidP="000A6A0B">
            <w:pPr>
              <w:pStyle w:val="Standardowytekst"/>
              <w:rPr>
                <w:rFonts w:ascii="Arial" w:hAnsi="Arial"/>
                <w:sz w:val="16"/>
              </w:rPr>
            </w:pPr>
            <w:r w:rsidRPr="00F942CC">
              <w:rPr>
                <w:rFonts w:ascii="Arial" w:hAnsi="Arial"/>
                <w:sz w:val="16"/>
              </w:rPr>
              <w:t>7. Wysiewki kamienne gliniaste o zawartości frakcji iłowej ponad 2%</w:t>
            </w:r>
          </w:p>
        </w:tc>
        <w:tc>
          <w:tcPr>
            <w:tcW w:w="3402" w:type="dxa"/>
            <w:tcBorders>
              <w:bottom w:val="single" w:sz="6" w:space="0" w:color="auto"/>
            </w:tcBorders>
          </w:tcPr>
          <w:p w14:paraId="7C7E64BA" w14:textId="77777777" w:rsidR="00A31764" w:rsidRPr="00F942CC" w:rsidRDefault="00A31764" w:rsidP="000A6A0B">
            <w:pPr>
              <w:pStyle w:val="Standardowytekst"/>
              <w:rPr>
                <w:rFonts w:ascii="Arial" w:hAnsi="Arial"/>
                <w:sz w:val="16"/>
              </w:rPr>
            </w:pPr>
            <w:r w:rsidRPr="00F942CC">
              <w:rPr>
                <w:rFonts w:ascii="Arial" w:hAnsi="Arial"/>
                <w:sz w:val="16"/>
              </w:rPr>
              <w:t>- gdy zwierciadło wody gruntowej znajduje się na głębokości większej od kapilarności biernej gruntu podłoża</w:t>
            </w:r>
          </w:p>
        </w:tc>
      </w:tr>
      <w:tr w:rsidR="00A60D5E" w:rsidRPr="00F942CC" w14:paraId="2970DD64" w14:textId="77777777" w:rsidTr="000A6A0B">
        <w:trPr>
          <w:cantSplit/>
          <w:trHeight w:val="532"/>
        </w:trPr>
        <w:tc>
          <w:tcPr>
            <w:tcW w:w="1488" w:type="dxa"/>
            <w:vMerge/>
            <w:textDirection w:val="btLr"/>
            <w:vAlign w:val="center"/>
          </w:tcPr>
          <w:p w14:paraId="32EF1E8B" w14:textId="77777777" w:rsidR="00A31764" w:rsidRPr="00F942CC" w:rsidRDefault="00A31764" w:rsidP="000A6A0B">
            <w:pPr>
              <w:pStyle w:val="Standardowytekst"/>
              <w:ind w:left="113" w:right="113"/>
              <w:rPr>
                <w:rFonts w:ascii="Arial" w:hAnsi="Arial"/>
                <w:sz w:val="16"/>
              </w:rPr>
            </w:pPr>
          </w:p>
        </w:tc>
        <w:tc>
          <w:tcPr>
            <w:tcW w:w="2126" w:type="dxa"/>
            <w:vMerge/>
          </w:tcPr>
          <w:p w14:paraId="1A738713" w14:textId="77777777" w:rsidR="00A31764" w:rsidRPr="00F942CC" w:rsidRDefault="00A31764" w:rsidP="000A6A0B">
            <w:pPr>
              <w:pStyle w:val="Standardowytekst"/>
              <w:rPr>
                <w:rFonts w:ascii="Arial" w:hAnsi="Arial"/>
                <w:sz w:val="16"/>
              </w:rPr>
            </w:pPr>
          </w:p>
        </w:tc>
        <w:tc>
          <w:tcPr>
            <w:tcW w:w="2410" w:type="dxa"/>
          </w:tcPr>
          <w:p w14:paraId="5D11AFCE" w14:textId="77777777" w:rsidR="00A31764" w:rsidRPr="00F942CC" w:rsidRDefault="00A31764" w:rsidP="000A6A0B">
            <w:pPr>
              <w:pStyle w:val="Standardowytekst"/>
              <w:rPr>
                <w:rFonts w:ascii="Arial" w:hAnsi="Arial"/>
                <w:sz w:val="16"/>
              </w:rPr>
            </w:pPr>
            <w:r w:rsidRPr="00F942CC">
              <w:rPr>
                <w:rFonts w:ascii="Arial" w:hAnsi="Arial"/>
                <w:sz w:val="16"/>
              </w:rPr>
              <w:t>8. Żużle wielkopiecowe i inne metalurgiczne z nowego studzenia (do 5 lat)</w:t>
            </w:r>
          </w:p>
        </w:tc>
        <w:tc>
          <w:tcPr>
            <w:tcW w:w="3402" w:type="dxa"/>
            <w:tcBorders>
              <w:bottom w:val="single" w:sz="6" w:space="0" w:color="auto"/>
            </w:tcBorders>
          </w:tcPr>
          <w:p w14:paraId="0A924BC1" w14:textId="77777777" w:rsidR="00A31764" w:rsidRPr="00F942CC" w:rsidRDefault="00A31764" w:rsidP="000A6A0B">
            <w:pPr>
              <w:pStyle w:val="Standardowytekst"/>
              <w:rPr>
                <w:rFonts w:ascii="Arial" w:hAnsi="Arial"/>
                <w:sz w:val="16"/>
              </w:rPr>
            </w:pPr>
            <w:r w:rsidRPr="00F942CC">
              <w:rPr>
                <w:rFonts w:ascii="Arial" w:hAnsi="Arial"/>
                <w:sz w:val="16"/>
              </w:rPr>
              <w:t>- o ograniczonej podatności na rozpad - łączne straty masy do 5%</w:t>
            </w:r>
          </w:p>
        </w:tc>
      </w:tr>
      <w:tr w:rsidR="00A60D5E" w:rsidRPr="00F942CC" w14:paraId="398EBC4C" w14:textId="77777777" w:rsidTr="000A6A0B">
        <w:trPr>
          <w:cantSplit/>
          <w:trHeight w:val="399"/>
        </w:trPr>
        <w:tc>
          <w:tcPr>
            <w:tcW w:w="1488" w:type="dxa"/>
            <w:vMerge/>
            <w:textDirection w:val="btLr"/>
            <w:vAlign w:val="center"/>
          </w:tcPr>
          <w:p w14:paraId="69EA1A98" w14:textId="77777777" w:rsidR="00A31764" w:rsidRPr="00F942CC" w:rsidRDefault="00A31764" w:rsidP="000A6A0B">
            <w:pPr>
              <w:pStyle w:val="Standardowytekst"/>
              <w:ind w:left="113" w:right="113"/>
              <w:rPr>
                <w:rFonts w:ascii="Arial" w:hAnsi="Arial"/>
                <w:sz w:val="16"/>
              </w:rPr>
            </w:pPr>
          </w:p>
        </w:tc>
        <w:tc>
          <w:tcPr>
            <w:tcW w:w="2126" w:type="dxa"/>
            <w:vMerge/>
          </w:tcPr>
          <w:p w14:paraId="550B2E2E" w14:textId="77777777" w:rsidR="00A31764" w:rsidRPr="00F942CC" w:rsidRDefault="00A31764" w:rsidP="000A6A0B">
            <w:pPr>
              <w:pStyle w:val="Standardowytekst"/>
              <w:rPr>
                <w:rFonts w:ascii="Arial" w:hAnsi="Arial"/>
                <w:sz w:val="16"/>
              </w:rPr>
            </w:pPr>
          </w:p>
        </w:tc>
        <w:tc>
          <w:tcPr>
            <w:tcW w:w="2410" w:type="dxa"/>
          </w:tcPr>
          <w:p w14:paraId="28F7894F" w14:textId="77777777" w:rsidR="00A31764" w:rsidRPr="00F942CC" w:rsidRDefault="00A31764" w:rsidP="000A6A0B">
            <w:pPr>
              <w:pStyle w:val="Standardowytekst"/>
              <w:rPr>
                <w:rFonts w:ascii="Arial" w:hAnsi="Arial"/>
                <w:sz w:val="16"/>
              </w:rPr>
            </w:pPr>
            <w:r w:rsidRPr="00F942CC">
              <w:rPr>
                <w:rFonts w:ascii="Arial" w:hAnsi="Arial"/>
                <w:sz w:val="16"/>
              </w:rPr>
              <w:t>9. Iłołupki przywęglowe nieprzepalone</w:t>
            </w:r>
          </w:p>
        </w:tc>
        <w:tc>
          <w:tcPr>
            <w:tcW w:w="3402" w:type="dxa"/>
            <w:tcBorders>
              <w:bottom w:val="single" w:sz="6" w:space="0" w:color="auto"/>
            </w:tcBorders>
          </w:tcPr>
          <w:p w14:paraId="3B5B5312" w14:textId="77777777" w:rsidR="00A31764" w:rsidRPr="00F942CC" w:rsidRDefault="00A31764" w:rsidP="000A6A0B">
            <w:pPr>
              <w:pStyle w:val="Standardowytekst"/>
              <w:rPr>
                <w:rFonts w:ascii="Arial" w:hAnsi="Arial"/>
                <w:sz w:val="16"/>
              </w:rPr>
            </w:pPr>
            <w:r w:rsidRPr="00F942CC">
              <w:rPr>
                <w:rFonts w:ascii="Arial" w:hAnsi="Arial"/>
                <w:sz w:val="16"/>
              </w:rPr>
              <w:t>- gdy wolne przestrzenie zostaną wypełnione materiałem drobnoziarnistym</w:t>
            </w:r>
          </w:p>
        </w:tc>
      </w:tr>
      <w:tr w:rsidR="00A60D5E" w:rsidRPr="00F942CC" w14:paraId="26AA5BAC" w14:textId="77777777" w:rsidTr="000A6A0B">
        <w:trPr>
          <w:cantSplit/>
          <w:trHeight w:val="405"/>
        </w:trPr>
        <w:tc>
          <w:tcPr>
            <w:tcW w:w="1488" w:type="dxa"/>
            <w:vMerge/>
            <w:textDirection w:val="btLr"/>
            <w:vAlign w:val="center"/>
          </w:tcPr>
          <w:p w14:paraId="33DA7285" w14:textId="77777777" w:rsidR="00A31764" w:rsidRPr="00F942CC" w:rsidRDefault="00A31764" w:rsidP="000A6A0B">
            <w:pPr>
              <w:pStyle w:val="Standardowytekst"/>
              <w:ind w:left="113" w:right="113"/>
              <w:rPr>
                <w:rFonts w:ascii="Arial" w:hAnsi="Arial"/>
                <w:sz w:val="16"/>
              </w:rPr>
            </w:pPr>
          </w:p>
        </w:tc>
        <w:tc>
          <w:tcPr>
            <w:tcW w:w="2126" w:type="dxa"/>
            <w:vMerge/>
          </w:tcPr>
          <w:p w14:paraId="5E683A05" w14:textId="77777777" w:rsidR="00A31764" w:rsidRPr="00F942CC" w:rsidRDefault="00A31764" w:rsidP="000A6A0B">
            <w:pPr>
              <w:pStyle w:val="Standardowytekst"/>
              <w:rPr>
                <w:rFonts w:ascii="Arial" w:hAnsi="Arial"/>
                <w:sz w:val="16"/>
              </w:rPr>
            </w:pPr>
          </w:p>
        </w:tc>
        <w:tc>
          <w:tcPr>
            <w:tcW w:w="2410" w:type="dxa"/>
          </w:tcPr>
          <w:p w14:paraId="5F86CC9F" w14:textId="77777777" w:rsidR="00A31764" w:rsidRPr="00F942CC" w:rsidRDefault="00A31764" w:rsidP="000A6A0B">
            <w:pPr>
              <w:pStyle w:val="Standardowytekst"/>
              <w:rPr>
                <w:rFonts w:ascii="Arial" w:hAnsi="Arial"/>
                <w:sz w:val="16"/>
              </w:rPr>
            </w:pPr>
            <w:r w:rsidRPr="00F942CC">
              <w:rPr>
                <w:rFonts w:ascii="Arial" w:hAnsi="Arial"/>
                <w:sz w:val="16"/>
              </w:rPr>
              <w:t>10. Popioły lotne i mieszaniny popiołowo-żużlowe</w:t>
            </w:r>
          </w:p>
        </w:tc>
        <w:tc>
          <w:tcPr>
            <w:tcW w:w="3402" w:type="dxa"/>
            <w:tcBorders>
              <w:bottom w:val="single" w:sz="6" w:space="0" w:color="auto"/>
            </w:tcBorders>
          </w:tcPr>
          <w:p w14:paraId="5164E4CD" w14:textId="77777777" w:rsidR="00A31764" w:rsidRPr="00F942CC" w:rsidRDefault="00A31764" w:rsidP="000A6A0B">
            <w:pPr>
              <w:pStyle w:val="Standardowytekst"/>
              <w:rPr>
                <w:rFonts w:ascii="Arial" w:hAnsi="Arial"/>
                <w:sz w:val="16"/>
              </w:rPr>
            </w:pPr>
            <w:r w:rsidRPr="00F942CC">
              <w:rPr>
                <w:rFonts w:ascii="Arial" w:hAnsi="Arial"/>
                <w:sz w:val="16"/>
              </w:rPr>
              <w:t>- gdy zalegają w miejscach suchych lub są izolowane od wody</w:t>
            </w:r>
          </w:p>
        </w:tc>
      </w:tr>
      <w:tr w:rsidR="00A60D5E" w:rsidRPr="00F942CC" w14:paraId="67A4D70E" w14:textId="77777777" w:rsidTr="000A6A0B">
        <w:trPr>
          <w:cantSplit/>
          <w:trHeight w:val="2235"/>
        </w:trPr>
        <w:tc>
          <w:tcPr>
            <w:tcW w:w="1488" w:type="dxa"/>
            <w:vMerge/>
            <w:textDirection w:val="btLr"/>
            <w:vAlign w:val="center"/>
          </w:tcPr>
          <w:p w14:paraId="708BAF19" w14:textId="77777777" w:rsidR="00A31764" w:rsidRPr="00F942CC" w:rsidRDefault="00A31764" w:rsidP="000A6A0B">
            <w:pPr>
              <w:pStyle w:val="Standardowytekst"/>
              <w:ind w:left="113" w:right="113"/>
              <w:rPr>
                <w:rFonts w:ascii="Arial" w:hAnsi="Arial"/>
                <w:sz w:val="16"/>
              </w:rPr>
            </w:pPr>
          </w:p>
        </w:tc>
        <w:tc>
          <w:tcPr>
            <w:tcW w:w="2126" w:type="dxa"/>
            <w:tcBorders>
              <w:top w:val="single" w:sz="4" w:space="0" w:color="auto"/>
            </w:tcBorders>
          </w:tcPr>
          <w:p w14:paraId="39C93536" w14:textId="77777777" w:rsidR="00A31764" w:rsidRPr="00F942CC" w:rsidRDefault="00A31764" w:rsidP="000A6A0B">
            <w:pPr>
              <w:pStyle w:val="Standardowytekst"/>
              <w:rPr>
                <w:rFonts w:ascii="Arial" w:hAnsi="Arial"/>
                <w:sz w:val="16"/>
              </w:rPr>
            </w:pPr>
            <w:r w:rsidRPr="00F942CC">
              <w:rPr>
                <w:rFonts w:ascii="Arial" w:hAnsi="Arial"/>
                <w:sz w:val="16"/>
              </w:rPr>
              <w:t>1. Żwiry i pospółki</w:t>
            </w:r>
          </w:p>
          <w:p w14:paraId="770B3E71" w14:textId="77777777" w:rsidR="00A31764" w:rsidRPr="00F942CC" w:rsidRDefault="00A31764" w:rsidP="000A6A0B">
            <w:pPr>
              <w:pStyle w:val="Standardowytekst"/>
              <w:rPr>
                <w:rFonts w:ascii="Arial" w:hAnsi="Arial"/>
                <w:sz w:val="16"/>
              </w:rPr>
            </w:pPr>
            <w:r w:rsidRPr="00F942CC">
              <w:rPr>
                <w:rFonts w:ascii="Arial" w:hAnsi="Arial"/>
                <w:sz w:val="16"/>
              </w:rPr>
              <w:t>2. Piaski grubo i średnio-</w:t>
            </w:r>
          </w:p>
          <w:p w14:paraId="05676F7D" w14:textId="77777777" w:rsidR="00A31764" w:rsidRPr="00F942CC" w:rsidRDefault="00A31764" w:rsidP="000A6A0B">
            <w:pPr>
              <w:pStyle w:val="Standardowytekst"/>
              <w:rPr>
                <w:rFonts w:ascii="Arial" w:hAnsi="Arial"/>
                <w:sz w:val="16"/>
              </w:rPr>
            </w:pPr>
            <w:r w:rsidRPr="00F942CC">
              <w:rPr>
                <w:rFonts w:ascii="Arial" w:hAnsi="Arial"/>
                <w:sz w:val="16"/>
              </w:rPr>
              <w:t>ziarniste</w:t>
            </w:r>
          </w:p>
          <w:p w14:paraId="6C2CBA64" w14:textId="77777777" w:rsidR="00A31764" w:rsidRPr="00F942CC" w:rsidRDefault="00A31764" w:rsidP="000A6A0B">
            <w:pPr>
              <w:pStyle w:val="Standardowytekst"/>
              <w:rPr>
                <w:rFonts w:ascii="Arial" w:hAnsi="Arial"/>
                <w:sz w:val="16"/>
              </w:rPr>
            </w:pPr>
            <w:r w:rsidRPr="00F942CC">
              <w:rPr>
                <w:rFonts w:ascii="Arial" w:hAnsi="Arial"/>
                <w:sz w:val="16"/>
              </w:rPr>
              <w:t xml:space="preserve">3. Iłołupki przywęglowe przepalone zawierające mniej niż 15% </w:t>
            </w:r>
            <w:proofErr w:type="spellStart"/>
            <w:r w:rsidRPr="00F942CC">
              <w:rPr>
                <w:rFonts w:ascii="Arial" w:hAnsi="Arial"/>
                <w:sz w:val="16"/>
              </w:rPr>
              <w:t>ziarn</w:t>
            </w:r>
            <w:proofErr w:type="spellEnd"/>
            <w:r w:rsidRPr="00F942CC">
              <w:rPr>
                <w:rFonts w:ascii="Arial" w:hAnsi="Arial"/>
                <w:sz w:val="16"/>
              </w:rPr>
              <w:t xml:space="preserve"> mniej-</w:t>
            </w:r>
          </w:p>
          <w:p w14:paraId="0AF78013" w14:textId="77777777" w:rsidR="00A31764" w:rsidRPr="00F942CC" w:rsidRDefault="00A31764" w:rsidP="000A6A0B">
            <w:pPr>
              <w:pStyle w:val="Standardowytekst"/>
              <w:rPr>
                <w:rFonts w:ascii="Arial" w:hAnsi="Arial"/>
                <w:sz w:val="16"/>
              </w:rPr>
            </w:pPr>
            <w:r w:rsidRPr="00F942CC">
              <w:rPr>
                <w:rFonts w:ascii="Arial" w:hAnsi="Arial"/>
                <w:sz w:val="16"/>
              </w:rPr>
              <w:t>szych od 0,075 mm</w:t>
            </w:r>
          </w:p>
          <w:p w14:paraId="53F90230" w14:textId="77777777" w:rsidR="00A31764" w:rsidRPr="00F942CC" w:rsidRDefault="00A31764" w:rsidP="000A6A0B">
            <w:pPr>
              <w:pStyle w:val="Standardowytekst"/>
              <w:rPr>
                <w:rFonts w:ascii="Arial" w:hAnsi="Arial"/>
                <w:sz w:val="16"/>
              </w:rPr>
            </w:pPr>
            <w:r w:rsidRPr="00F942CC">
              <w:rPr>
                <w:rFonts w:ascii="Arial" w:hAnsi="Arial"/>
                <w:sz w:val="16"/>
              </w:rPr>
              <w:t>4. Wysiewki kamienne o uziarnieniu odpowiadają-</w:t>
            </w:r>
          </w:p>
          <w:p w14:paraId="12D5C880" w14:textId="77777777" w:rsidR="00A31764" w:rsidRPr="00F942CC" w:rsidRDefault="00A31764" w:rsidP="000A6A0B">
            <w:pPr>
              <w:pStyle w:val="Standardowytekst"/>
              <w:rPr>
                <w:rFonts w:ascii="Arial" w:hAnsi="Arial"/>
                <w:sz w:val="16"/>
              </w:rPr>
            </w:pPr>
            <w:r w:rsidRPr="00F942CC">
              <w:rPr>
                <w:rFonts w:ascii="Arial" w:hAnsi="Arial"/>
                <w:sz w:val="16"/>
              </w:rPr>
              <w:t>cym pospółkom lub żwirom</w:t>
            </w:r>
          </w:p>
        </w:tc>
        <w:tc>
          <w:tcPr>
            <w:tcW w:w="2410" w:type="dxa"/>
            <w:tcBorders>
              <w:top w:val="single" w:sz="4" w:space="0" w:color="auto"/>
            </w:tcBorders>
          </w:tcPr>
          <w:p w14:paraId="2E79A0E8" w14:textId="77777777" w:rsidR="00A31764" w:rsidRPr="00F942CC" w:rsidRDefault="00A31764" w:rsidP="000A6A0B">
            <w:pPr>
              <w:pStyle w:val="Standardowytekst"/>
              <w:rPr>
                <w:rFonts w:ascii="Arial" w:hAnsi="Arial"/>
                <w:sz w:val="16"/>
              </w:rPr>
            </w:pPr>
            <w:r w:rsidRPr="00F942CC">
              <w:rPr>
                <w:rFonts w:ascii="Arial" w:hAnsi="Arial"/>
                <w:sz w:val="16"/>
              </w:rPr>
              <w:t>1. Żwiry i pospółki gliniaste</w:t>
            </w:r>
          </w:p>
          <w:p w14:paraId="0B1EA5EC" w14:textId="77777777" w:rsidR="00A31764" w:rsidRPr="00F942CC" w:rsidRDefault="00A31764" w:rsidP="000A6A0B">
            <w:pPr>
              <w:pStyle w:val="Standardowytekst"/>
              <w:rPr>
                <w:rFonts w:ascii="Arial" w:hAnsi="Arial"/>
                <w:sz w:val="16"/>
              </w:rPr>
            </w:pPr>
            <w:r w:rsidRPr="00F942CC">
              <w:rPr>
                <w:rFonts w:ascii="Arial" w:hAnsi="Arial"/>
                <w:sz w:val="16"/>
              </w:rPr>
              <w:t>2. Piaski pylaste i gliniaste</w:t>
            </w:r>
          </w:p>
          <w:p w14:paraId="31D006B5" w14:textId="77777777" w:rsidR="00A31764" w:rsidRPr="00F942CC" w:rsidRDefault="00A31764" w:rsidP="000A6A0B">
            <w:pPr>
              <w:pStyle w:val="Standardowytekst"/>
              <w:rPr>
                <w:rFonts w:ascii="Arial" w:hAnsi="Arial"/>
                <w:sz w:val="16"/>
              </w:rPr>
            </w:pPr>
            <w:r w:rsidRPr="00F942CC">
              <w:rPr>
                <w:rFonts w:ascii="Arial" w:hAnsi="Arial"/>
                <w:sz w:val="16"/>
              </w:rPr>
              <w:t>3. Pyły piaszczyste i pyły</w:t>
            </w:r>
          </w:p>
          <w:p w14:paraId="149E1B88" w14:textId="77777777" w:rsidR="00A31764" w:rsidRPr="00F942CC" w:rsidRDefault="00A31764" w:rsidP="000A6A0B">
            <w:pPr>
              <w:pStyle w:val="Standardowytekst"/>
              <w:rPr>
                <w:rFonts w:ascii="Arial" w:hAnsi="Arial"/>
                <w:sz w:val="16"/>
              </w:rPr>
            </w:pPr>
            <w:r w:rsidRPr="00F942CC">
              <w:rPr>
                <w:rFonts w:ascii="Arial" w:hAnsi="Arial"/>
                <w:sz w:val="16"/>
              </w:rPr>
              <w:t>4. Gliny o granicy płynności mniejszej niż 35%</w:t>
            </w:r>
          </w:p>
          <w:p w14:paraId="1092F8B7" w14:textId="77777777" w:rsidR="00A31764" w:rsidRPr="00F942CC" w:rsidRDefault="00A31764" w:rsidP="000A6A0B">
            <w:pPr>
              <w:pStyle w:val="Standardowytekst"/>
              <w:rPr>
                <w:rFonts w:ascii="Arial" w:hAnsi="Arial"/>
                <w:sz w:val="16"/>
              </w:rPr>
            </w:pPr>
            <w:r w:rsidRPr="00F942CC">
              <w:rPr>
                <w:rFonts w:ascii="Arial" w:hAnsi="Arial"/>
                <w:sz w:val="16"/>
              </w:rPr>
              <w:t>5. Mieszaniny popiołowo-żużlowe z węgla kamiennego</w:t>
            </w:r>
          </w:p>
          <w:p w14:paraId="715C42D1" w14:textId="77777777" w:rsidR="00A31764" w:rsidRPr="00F942CC" w:rsidRDefault="00A31764" w:rsidP="000A6A0B">
            <w:pPr>
              <w:pStyle w:val="Standardowytekst"/>
              <w:rPr>
                <w:rFonts w:ascii="Arial" w:hAnsi="Arial"/>
                <w:sz w:val="16"/>
              </w:rPr>
            </w:pPr>
            <w:r w:rsidRPr="00F942CC">
              <w:rPr>
                <w:rFonts w:ascii="Arial" w:hAnsi="Arial"/>
                <w:sz w:val="16"/>
              </w:rPr>
              <w:t xml:space="preserve">6. Wysiewki kamienne gliniaste o zawartości frakcji iłowej </w:t>
            </w:r>
            <w:r w:rsidRPr="00F942CC">
              <w:rPr>
                <w:rFonts w:ascii="Arial" w:hAnsi="Arial"/>
                <w:sz w:val="16"/>
              </w:rPr>
              <w:sym w:font="Symbol" w:char="F03E"/>
            </w:r>
            <w:r w:rsidRPr="00F942CC">
              <w:rPr>
                <w:rFonts w:ascii="Arial" w:hAnsi="Arial"/>
                <w:sz w:val="16"/>
              </w:rPr>
              <w:t>2%</w:t>
            </w:r>
          </w:p>
          <w:p w14:paraId="7B7C50EC" w14:textId="77777777" w:rsidR="00A31764" w:rsidRPr="00F942CC" w:rsidRDefault="00A31764" w:rsidP="000A6A0B">
            <w:pPr>
              <w:pStyle w:val="Standardowytekst"/>
              <w:rPr>
                <w:rFonts w:ascii="Arial" w:hAnsi="Arial"/>
                <w:sz w:val="16"/>
              </w:rPr>
            </w:pPr>
            <w:r w:rsidRPr="00F942CC">
              <w:rPr>
                <w:rFonts w:ascii="Arial" w:hAnsi="Arial"/>
                <w:sz w:val="16"/>
              </w:rPr>
              <w:t>7. Żużle wielkopiecowe i inne metalurgiczne</w:t>
            </w:r>
          </w:p>
          <w:p w14:paraId="6B395775" w14:textId="77777777" w:rsidR="00A31764" w:rsidRPr="00F942CC" w:rsidRDefault="00A31764" w:rsidP="000A6A0B">
            <w:pPr>
              <w:pStyle w:val="Standardowytekst"/>
              <w:rPr>
                <w:rFonts w:ascii="Arial" w:hAnsi="Arial"/>
                <w:sz w:val="16"/>
              </w:rPr>
            </w:pPr>
            <w:r w:rsidRPr="00F942CC">
              <w:rPr>
                <w:rFonts w:ascii="Arial" w:hAnsi="Arial"/>
                <w:sz w:val="16"/>
              </w:rPr>
              <w:t>8. Piaski drobnoziarniste</w:t>
            </w:r>
          </w:p>
        </w:tc>
        <w:tc>
          <w:tcPr>
            <w:tcW w:w="3402" w:type="dxa"/>
            <w:tcBorders>
              <w:top w:val="nil"/>
            </w:tcBorders>
          </w:tcPr>
          <w:p w14:paraId="11DD08BC" w14:textId="77777777" w:rsidR="00A31764" w:rsidRPr="00F942CC" w:rsidRDefault="00A31764" w:rsidP="000A6A0B">
            <w:pPr>
              <w:pStyle w:val="Standardowytekst"/>
              <w:rPr>
                <w:rFonts w:ascii="Arial" w:hAnsi="Arial"/>
                <w:sz w:val="16"/>
              </w:rPr>
            </w:pPr>
          </w:p>
        </w:tc>
      </w:tr>
      <w:tr w:rsidR="00F942CC" w:rsidRPr="00F942CC" w14:paraId="2D551A74" w14:textId="77777777" w:rsidTr="000A6A0B">
        <w:trPr>
          <w:cantSplit/>
          <w:trHeight w:val="2253"/>
        </w:trPr>
        <w:tc>
          <w:tcPr>
            <w:tcW w:w="1488" w:type="dxa"/>
            <w:textDirection w:val="btLr"/>
            <w:vAlign w:val="center"/>
          </w:tcPr>
          <w:p w14:paraId="39DB2E38" w14:textId="77777777" w:rsidR="00A31764" w:rsidRPr="00F942CC" w:rsidRDefault="00A31764" w:rsidP="000A6A0B">
            <w:pPr>
              <w:pStyle w:val="Standardowytekst"/>
              <w:ind w:left="113" w:right="113"/>
              <w:jc w:val="center"/>
              <w:rPr>
                <w:rFonts w:ascii="Arial" w:hAnsi="Arial"/>
                <w:sz w:val="16"/>
              </w:rPr>
            </w:pPr>
            <w:r w:rsidRPr="00F942CC">
              <w:rPr>
                <w:rFonts w:ascii="Arial" w:hAnsi="Arial"/>
                <w:sz w:val="16"/>
              </w:rPr>
              <w:t>W wykopach i miejscach zerowych do głębokości przemarzania</w:t>
            </w:r>
          </w:p>
        </w:tc>
        <w:tc>
          <w:tcPr>
            <w:tcW w:w="2126" w:type="dxa"/>
          </w:tcPr>
          <w:p w14:paraId="2888F708" w14:textId="77777777" w:rsidR="00A31764" w:rsidRPr="00F942CC" w:rsidRDefault="00A31764" w:rsidP="000A6A0B">
            <w:pPr>
              <w:pStyle w:val="Standardowytekst"/>
              <w:rPr>
                <w:rFonts w:ascii="Arial" w:hAnsi="Arial"/>
                <w:sz w:val="16"/>
              </w:rPr>
            </w:pPr>
          </w:p>
          <w:p w14:paraId="2979BBD5" w14:textId="77777777" w:rsidR="00A31764" w:rsidRPr="00F942CC" w:rsidRDefault="00A31764" w:rsidP="000A6A0B">
            <w:pPr>
              <w:pStyle w:val="Standardowytekst"/>
              <w:rPr>
                <w:rFonts w:ascii="Arial" w:hAnsi="Arial"/>
                <w:sz w:val="16"/>
              </w:rPr>
            </w:pPr>
          </w:p>
          <w:p w14:paraId="3E27B09F" w14:textId="77777777" w:rsidR="00A31764" w:rsidRPr="00F942CC" w:rsidRDefault="00A31764" w:rsidP="000A6A0B">
            <w:pPr>
              <w:pStyle w:val="Standardowytekst"/>
              <w:rPr>
                <w:rFonts w:ascii="Arial" w:hAnsi="Arial"/>
                <w:sz w:val="16"/>
              </w:rPr>
            </w:pPr>
            <w:r w:rsidRPr="00F942CC">
              <w:rPr>
                <w:rFonts w:ascii="Arial" w:hAnsi="Arial"/>
                <w:sz w:val="16"/>
              </w:rPr>
              <w:t xml:space="preserve">Grunty </w:t>
            </w:r>
            <w:proofErr w:type="spellStart"/>
            <w:r w:rsidRPr="00F942CC">
              <w:rPr>
                <w:rFonts w:ascii="Arial" w:hAnsi="Arial"/>
                <w:sz w:val="16"/>
              </w:rPr>
              <w:t>niewysadzinowe</w:t>
            </w:r>
            <w:proofErr w:type="spellEnd"/>
          </w:p>
        </w:tc>
        <w:tc>
          <w:tcPr>
            <w:tcW w:w="2410" w:type="dxa"/>
          </w:tcPr>
          <w:p w14:paraId="13AFA03A" w14:textId="77777777" w:rsidR="00A31764" w:rsidRPr="00F942CC" w:rsidRDefault="00A31764" w:rsidP="000A6A0B">
            <w:pPr>
              <w:pStyle w:val="Standardowytekst"/>
              <w:rPr>
                <w:rFonts w:ascii="Arial" w:hAnsi="Arial"/>
                <w:sz w:val="16"/>
              </w:rPr>
            </w:pPr>
          </w:p>
          <w:p w14:paraId="53A28A17" w14:textId="77777777" w:rsidR="00A31764" w:rsidRPr="00F942CC" w:rsidRDefault="00A31764" w:rsidP="000A6A0B">
            <w:pPr>
              <w:pStyle w:val="Standardowytekst"/>
              <w:rPr>
                <w:rFonts w:ascii="Arial" w:hAnsi="Arial"/>
                <w:sz w:val="16"/>
              </w:rPr>
            </w:pPr>
          </w:p>
          <w:p w14:paraId="1D9876F7" w14:textId="77777777" w:rsidR="00A31764" w:rsidRPr="00F942CC" w:rsidRDefault="00A31764" w:rsidP="000A6A0B">
            <w:pPr>
              <w:pStyle w:val="Standardowytekst"/>
              <w:rPr>
                <w:rFonts w:ascii="Arial" w:hAnsi="Arial"/>
                <w:sz w:val="16"/>
              </w:rPr>
            </w:pPr>
            <w:r w:rsidRPr="00F942CC">
              <w:rPr>
                <w:rFonts w:ascii="Arial" w:hAnsi="Arial"/>
                <w:sz w:val="16"/>
              </w:rPr>
              <w:t>Grunty wątpliwe i wysadzinowe</w:t>
            </w:r>
          </w:p>
        </w:tc>
        <w:tc>
          <w:tcPr>
            <w:tcW w:w="3402" w:type="dxa"/>
          </w:tcPr>
          <w:p w14:paraId="7D1896B4" w14:textId="77777777" w:rsidR="00A31764" w:rsidRPr="00F942CC" w:rsidRDefault="00A31764" w:rsidP="000A6A0B">
            <w:pPr>
              <w:pStyle w:val="Standardowytekst"/>
              <w:rPr>
                <w:rFonts w:ascii="Arial" w:hAnsi="Arial"/>
                <w:sz w:val="16"/>
              </w:rPr>
            </w:pPr>
          </w:p>
          <w:p w14:paraId="335A6157" w14:textId="77777777" w:rsidR="00A31764" w:rsidRPr="00F942CC" w:rsidRDefault="00A31764" w:rsidP="000A6A0B">
            <w:pPr>
              <w:pStyle w:val="Standardowytekst"/>
              <w:rPr>
                <w:rFonts w:ascii="Arial" w:hAnsi="Arial"/>
                <w:sz w:val="16"/>
              </w:rPr>
            </w:pPr>
            <w:r w:rsidRPr="00F942CC">
              <w:rPr>
                <w:rFonts w:ascii="Arial" w:hAnsi="Arial"/>
                <w:sz w:val="16"/>
              </w:rPr>
              <w:t>- gdy są ulepszane spoiwami (cementem, wapnem, aktywnymi popiołami itp.)</w:t>
            </w:r>
          </w:p>
        </w:tc>
      </w:tr>
    </w:tbl>
    <w:p w14:paraId="34E4916F" w14:textId="77777777" w:rsidR="00A31764" w:rsidRPr="00A60D5E" w:rsidRDefault="00A31764" w:rsidP="00A31764">
      <w:pPr>
        <w:pStyle w:val="Standardowytekst"/>
        <w:rPr>
          <w:snapToGrid w:val="0"/>
          <w:color w:val="FF0000"/>
          <w:position w:val="8"/>
          <w:sz w:val="24"/>
        </w:rPr>
      </w:pPr>
    </w:p>
    <w:p w14:paraId="3FAC1921" w14:textId="77777777" w:rsidR="00716F93" w:rsidRPr="00F942CC" w:rsidRDefault="00716F93" w:rsidP="004C7544">
      <w:pPr>
        <w:pStyle w:val="Tekstpodstawowy"/>
        <w:numPr>
          <w:ilvl w:val="0"/>
          <w:numId w:val="4"/>
        </w:numPr>
        <w:spacing w:before="120" w:after="120"/>
        <w:ind w:left="641" w:hanging="357"/>
        <w:rPr>
          <w:szCs w:val="24"/>
        </w:rPr>
      </w:pPr>
      <w:r w:rsidRPr="00F942CC">
        <w:rPr>
          <w:szCs w:val="24"/>
        </w:rPr>
        <w:t>Sposób odprowadzania lub oczyszczania ścieków – nie dotyczy.</w:t>
      </w:r>
    </w:p>
    <w:p w14:paraId="484CDD9B" w14:textId="77777777" w:rsidR="00716F93" w:rsidRPr="00F942CC" w:rsidRDefault="00716F93" w:rsidP="004C7544">
      <w:pPr>
        <w:pStyle w:val="Nagwek"/>
        <w:numPr>
          <w:ilvl w:val="0"/>
          <w:numId w:val="4"/>
        </w:numPr>
        <w:shd w:val="clear" w:color="auto" w:fill="FFFFFF"/>
        <w:tabs>
          <w:tab w:val="clear" w:pos="4536"/>
          <w:tab w:val="clear" w:pos="9072"/>
        </w:tabs>
        <w:suppressAutoHyphens/>
        <w:spacing w:after="120" w:line="360" w:lineRule="auto"/>
        <w:ind w:left="641" w:hanging="357"/>
        <w:jc w:val="both"/>
        <w:rPr>
          <w:sz w:val="24"/>
          <w:szCs w:val="24"/>
        </w:rPr>
      </w:pPr>
      <w:r w:rsidRPr="00F942CC">
        <w:rPr>
          <w:sz w:val="24"/>
          <w:szCs w:val="24"/>
        </w:rPr>
        <w:t>Układ komunikacyjny – nie dotyczy.</w:t>
      </w:r>
    </w:p>
    <w:p w14:paraId="47DE5C40" w14:textId="77777777" w:rsidR="00C8261E" w:rsidRPr="00F942CC" w:rsidRDefault="00716F93" w:rsidP="004C7544">
      <w:pPr>
        <w:pStyle w:val="Nagwek"/>
        <w:numPr>
          <w:ilvl w:val="0"/>
          <w:numId w:val="4"/>
        </w:numPr>
        <w:shd w:val="clear" w:color="auto" w:fill="FFFFFF"/>
        <w:tabs>
          <w:tab w:val="clear" w:pos="4536"/>
          <w:tab w:val="clear" w:pos="9072"/>
        </w:tabs>
        <w:suppressAutoHyphens/>
        <w:spacing w:after="120" w:line="360" w:lineRule="auto"/>
        <w:ind w:left="641" w:hanging="357"/>
        <w:jc w:val="both"/>
        <w:rPr>
          <w:sz w:val="24"/>
          <w:szCs w:val="24"/>
        </w:rPr>
      </w:pPr>
      <w:r w:rsidRPr="00F942CC">
        <w:rPr>
          <w:sz w:val="24"/>
          <w:szCs w:val="24"/>
        </w:rPr>
        <w:t>Sposób dostępu do drogi publicznej – nie dotyczy.</w:t>
      </w:r>
    </w:p>
    <w:p w14:paraId="3885CE07" w14:textId="77777777" w:rsidR="00005FAE" w:rsidRPr="00F942CC" w:rsidRDefault="00716F93" w:rsidP="004C7544">
      <w:pPr>
        <w:numPr>
          <w:ilvl w:val="0"/>
          <w:numId w:val="4"/>
        </w:numPr>
        <w:suppressAutoHyphens/>
        <w:spacing w:after="120" w:line="360" w:lineRule="auto"/>
        <w:ind w:left="641" w:hanging="357"/>
        <w:jc w:val="both"/>
        <w:rPr>
          <w:sz w:val="24"/>
        </w:rPr>
      </w:pPr>
      <w:r w:rsidRPr="00F942CC">
        <w:rPr>
          <w:sz w:val="24"/>
          <w:szCs w:val="24"/>
        </w:rPr>
        <w:t>Parametry techniczne sieci i urządzeń uzbrojenia terenu.</w:t>
      </w:r>
    </w:p>
    <w:p w14:paraId="003DC707" w14:textId="77777777" w:rsidR="00C20648" w:rsidRPr="00F942CC" w:rsidRDefault="00F942CC" w:rsidP="00005FAE">
      <w:pPr>
        <w:pStyle w:val="Tekstpodstawowy"/>
        <w:spacing w:after="120"/>
        <w:ind w:firstLine="283"/>
      </w:pPr>
      <w:r w:rsidRPr="00F942CC">
        <w:t>Prace ziemne w miejscach skrzyżowań z innym uzbrojeniem podziemnym należy wykonać ręcznie z zachowaniem szczególnej ostrożności w porozumieniu z przedstawicielami właścicieli tego uzbrojenia. Zbliżenia i skrzyżowania z kablami wykonać zgodnie z normami: PN-76/E-05125, PN-75/E-05100 natomiast z liniami napowietrznymi zgodnie z normą PN-E-05100-1:1998. Przebieg istniejącego uzbrojenia terenu pokazano w części rysunkowej niniejszego opracowania w oparciu o aktualne plany sytuacyjno-wysokościowe dostarczone przez zamawiającego oraz planowany przebieg pozostałych instalacji i sieci. Nie wyklucza się istnienia innego uzbrojenia niż wynikającego z mapy do celów projektowych</w:t>
      </w:r>
      <w:r w:rsidR="006423BD" w:rsidRPr="00F942CC">
        <w:t>.</w:t>
      </w:r>
    </w:p>
    <w:p w14:paraId="5D08FAE8" w14:textId="77777777" w:rsidR="00716F93" w:rsidRPr="00F942CC" w:rsidRDefault="00716F93" w:rsidP="004C7544">
      <w:pPr>
        <w:numPr>
          <w:ilvl w:val="0"/>
          <w:numId w:val="4"/>
        </w:numPr>
        <w:suppressAutoHyphens/>
        <w:spacing w:line="360" w:lineRule="auto"/>
        <w:jc w:val="both"/>
        <w:rPr>
          <w:sz w:val="24"/>
        </w:rPr>
      </w:pPr>
      <w:r w:rsidRPr="00F942CC">
        <w:rPr>
          <w:sz w:val="24"/>
          <w:szCs w:val="24"/>
        </w:rPr>
        <w:t>Ukształtowanie terenu i układ zieleni.</w:t>
      </w:r>
      <w:r w:rsidRPr="00F942CC">
        <w:rPr>
          <w:sz w:val="24"/>
        </w:rPr>
        <w:t xml:space="preserve"> </w:t>
      </w:r>
    </w:p>
    <w:p w14:paraId="3C8E8C4C" w14:textId="77777777" w:rsidR="00926784" w:rsidRDefault="00F942CC" w:rsidP="00F942CC">
      <w:pPr>
        <w:pStyle w:val="Tekstpodstawowy"/>
      </w:pPr>
      <w:bookmarkStart w:id="13" w:name="_Toc85014227"/>
      <w:r w:rsidRPr="00F942CC">
        <w:t xml:space="preserve">Prowadzona trasa </w:t>
      </w:r>
      <w:r w:rsidR="006D5A80">
        <w:t>rur</w:t>
      </w:r>
      <w:r w:rsidRPr="00F942CC">
        <w:t>ociągu nie koliduje z elementami zieleni wysokiej i nie wymaga dodatkowych uzgodnień.</w:t>
      </w:r>
    </w:p>
    <w:p w14:paraId="6444657F" w14:textId="77777777" w:rsidR="00074B61" w:rsidRDefault="00074B61" w:rsidP="00F942CC">
      <w:pPr>
        <w:pStyle w:val="Tekstpodstawowy"/>
      </w:pPr>
    </w:p>
    <w:p w14:paraId="43A904B2" w14:textId="77777777" w:rsidR="00AF0405" w:rsidRPr="006961CF" w:rsidRDefault="003B7FDE" w:rsidP="00EB0EB3">
      <w:pPr>
        <w:pStyle w:val="Nagwek1"/>
        <w:rPr>
          <w:rFonts w:ascii="Times New Roman" w:hAnsi="Times New Roman"/>
        </w:rPr>
      </w:pPr>
      <w:bookmarkStart w:id="14" w:name="_Toc85014229"/>
      <w:bookmarkEnd w:id="13"/>
      <w:r w:rsidRPr="006961CF">
        <w:rPr>
          <w:rFonts w:ascii="Times New Roman" w:hAnsi="Times New Roman"/>
        </w:rPr>
        <w:t>Informacje i dane</w:t>
      </w:r>
      <w:bookmarkEnd w:id="14"/>
    </w:p>
    <w:p w14:paraId="4625E646" w14:textId="77777777" w:rsidR="00AF0405" w:rsidRDefault="004318AF" w:rsidP="004C7544">
      <w:pPr>
        <w:numPr>
          <w:ilvl w:val="2"/>
          <w:numId w:val="1"/>
        </w:numPr>
        <w:tabs>
          <w:tab w:val="clear" w:pos="850"/>
          <w:tab w:val="num" w:pos="426"/>
        </w:tabs>
        <w:suppressAutoHyphens/>
        <w:spacing w:after="120" w:line="360" w:lineRule="auto"/>
        <w:ind w:left="426" w:hanging="426"/>
        <w:jc w:val="both"/>
        <w:rPr>
          <w:sz w:val="24"/>
        </w:rPr>
      </w:pPr>
      <w:r w:rsidRPr="006961CF">
        <w:rPr>
          <w:sz w:val="24"/>
        </w:rPr>
        <w:t xml:space="preserve">O </w:t>
      </w:r>
      <w:r w:rsidR="00AF0405" w:rsidRPr="006961CF">
        <w:rPr>
          <w:sz w:val="24"/>
        </w:rPr>
        <w:t xml:space="preserve">rodzaju ograniczeń lub zakazów w zabudowie i zagospodarowaniu tego terenu wynikających z aktów prawa miejscowego lub decyzji o warunkach zabudowy </w:t>
      </w:r>
      <w:r w:rsidR="00000BB2" w:rsidRPr="006961CF">
        <w:rPr>
          <w:sz w:val="24"/>
        </w:rPr>
        <w:br/>
      </w:r>
      <w:r w:rsidR="00AF0405" w:rsidRPr="006961CF">
        <w:rPr>
          <w:sz w:val="24"/>
        </w:rPr>
        <w:t>i zagospodarowania terenu – nie dotyczy.</w:t>
      </w:r>
    </w:p>
    <w:p w14:paraId="36FFDB74" w14:textId="77777777" w:rsidR="00AF0405" w:rsidRDefault="00AF0405" w:rsidP="004C7544">
      <w:pPr>
        <w:numPr>
          <w:ilvl w:val="2"/>
          <w:numId w:val="1"/>
        </w:numPr>
        <w:tabs>
          <w:tab w:val="clear" w:pos="850"/>
          <w:tab w:val="num" w:pos="426"/>
        </w:tabs>
        <w:suppressAutoHyphens/>
        <w:spacing w:after="120" w:line="360" w:lineRule="auto"/>
        <w:ind w:left="426" w:hanging="426"/>
        <w:jc w:val="both"/>
        <w:rPr>
          <w:sz w:val="24"/>
        </w:rPr>
      </w:pPr>
      <w:r w:rsidRPr="006961CF">
        <w:rPr>
          <w:sz w:val="24"/>
        </w:rPr>
        <w:lastRenderedPageBreak/>
        <w:t>Teren, na którym projektowane jest urządzenie  budowlane, nie jest  wpisan</w:t>
      </w:r>
      <w:r w:rsidR="001F691E">
        <w:rPr>
          <w:sz w:val="24"/>
        </w:rPr>
        <w:t>y</w:t>
      </w:r>
      <w:r w:rsidRPr="006961CF">
        <w:rPr>
          <w:sz w:val="24"/>
        </w:rPr>
        <w:t xml:space="preserve"> do rejestru zabytków lub gminnej ewidencji zabytków oraz nie jest lokalizowane jest na obszarze objętym ochroną konserwatorską.</w:t>
      </w:r>
    </w:p>
    <w:p w14:paraId="7E39F9DB" w14:textId="6B7A561C" w:rsidR="00C45A63" w:rsidRPr="00074CC6" w:rsidRDefault="00C45A63" w:rsidP="00C45A63">
      <w:pPr>
        <w:numPr>
          <w:ilvl w:val="2"/>
          <w:numId w:val="1"/>
        </w:numPr>
        <w:tabs>
          <w:tab w:val="clear" w:pos="850"/>
        </w:tabs>
        <w:suppressAutoHyphens/>
        <w:spacing w:after="120" w:line="360" w:lineRule="auto"/>
        <w:ind w:left="426" w:hanging="426"/>
        <w:jc w:val="both"/>
        <w:rPr>
          <w:sz w:val="24"/>
        </w:rPr>
      </w:pPr>
      <w:r w:rsidRPr="00074CC6">
        <w:rPr>
          <w:sz w:val="24"/>
        </w:rPr>
        <w:t>Teren inwestycji znajduje się w granicach Parku Krajobrazowego Międzyrzecza Warty i Widawki.</w:t>
      </w:r>
    </w:p>
    <w:p w14:paraId="1092CAAF" w14:textId="77777777" w:rsidR="00AF0405" w:rsidRPr="006961CF" w:rsidRDefault="00AF0405" w:rsidP="004C7544">
      <w:pPr>
        <w:numPr>
          <w:ilvl w:val="2"/>
          <w:numId w:val="1"/>
        </w:numPr>
        <w:tabs>
          <w:tab w:val="clear" w:pos="850"/>
          <w:tab w:val="num" w:pos="426"/>
        </w:tabs>
        <w:suppressAutoHyphens/>
        <w:spacing w:after="120" w:line="360" w:lineRule="auto"/>
        <w:ind w:left="426" w:hanging="426"/>
        <w:jc w:val="both"/>
        <w:rPr>
          <w:sz w:val="24"/>
        </w:rPr>
      </w:pPr>
      <w:r w:rsidRPr="006961CF">
        <w:rPr>
          <w:sz w:val="24"/>
        </w:rPr>
        <w:t>Zamierzenie budowlane nie znajduje się w granicach terenu górniczego.</w:t>
      </w:r>
    </w:p>
    <w:p w14:paraId="6A76515F" w14:textId="77777777" w:rsidR="00AF0405" w:rsidRPr="006961CF" w:rsidRDefault="00AF0405" w:rsidP="004C7544">
      <w:pPr>
        <w:numPr>
          <w:ilvl w:val="2"/>
          <w:numId w:val="1"/>
        </w:numPr>
        <w:tabs>
          <w:tab w:val="clear" w:pos="850"/>
          <w:tab w:val="num" w:pos="426"/>
        </w:tabs>
        <w:suppressAutoHyphens/>
        <w:spacing w:after="120" w:line="360" w:lineRule="auto"/>
        <w:ind w:left="426" w:hanging="426"/>
        <w:jc w:val="both"/>
        <w:rPr>
          <w:sz w:val="24"/>
        </w:rPr>
      </w:pPr>
      <w:r w:rsidRPr="006961CF">
        <w:rPr>
          <w:sz w:val="24"/>
        </w:rPr>
        <w:t xml:space="preserve">Nie przewiduje się istniejących i przewidywanych zagrożeń dla środowiska oraz higieny </w:t>
      </w:r>
      <w:r w:rsidR="009A4046">
        <w:rPr>
          <w:sz w:val="24"/>
        </w:rPr>
        <w:br/>
      </w:r>
      <w:r w:rsidRPr="006961CF">
        <w:rPr>
          <w:sz w:val="24"/>
        </w:rPr>
        <w:t>i zdrowia użytkowników projektowanych obiektów budowlanych i ich otoczenia.</w:t>
      </w:r>
    </w:p>
    <w:p w14:paraId="581C9362" w14:textId="77777777" w:rsidR="00CA287F" w:rsidRPr="00A60D5E" w:rsidRDefault="00CA287F" w:rsidP="00CA287F">
      <w:pPr>
        <w:rPr>
          <w:color w:val="FF0000"/>
        </w:rPr>
      </w:pPr>
    </w:p>
    <w:p w14:paraId="5B4F09B1" w14:textId="77777777" w:rsidR="00D51968" w:rsidRPr="006961CF" w:rsidRDefault="003B7FDE" w:rsidP="00EB0EB3">
      <w:pPr>
        <w:pStyle w:val="Nagwek1"/>
        <w:rPr>
          <w:rFonts w:ascii="Times New Roman" w:hAnsi="Times New Roman"/>
        </w:rPr>
      </w:pPr>
      <w:r w:rsidRPr="006961CF">
        <w:rPr>
          <w:rFonts w:ascii="Times New Roman" w:hAnsi="Times New Roman"/>
        </w:rPr>
        <w:t>Informacja o obszarze oddziaływania obiektu</w:t>
      </w:r>
    </w:p>
    <w:p w14:paraId="0233A525" w14:textId="77777777" w:rsidR="006961CF" w:rsidRDefault="001F691E" w:rsidP="006961CF">
      <w:pPr>
        <w:spacing w:line="360" w:lineRule="auto"/>
        <w:ind w:firstLine="360"/>
        <w:jc w:val="both"/>
        <w:rPr>
          <w:snapToGrid w:val="0"/>
          <w:position w:val="8"/>
          <w:sz w:val="24"/>
        </w:rPr>
      </w:pPr>
      <w:r w:rsidRPr="001F691E">
        <w:rPr>
          <w:snapToGrid w:val="0"/>
          <w:position w:val="8"/>
          <w:sz w:val="24"/>
        </w:rPr>
        <w:t>Projektowane uzbrojenie</w:t>
      </w:r>
      <w:r w:rsidR="006961CF" w:rsidRPr="001F691E">
        <w:rPr>
          <w:snapToGrid w:val="0"/>
          <w:position w:val="8"/>
          <w:sz w:val="24"/>
        </w:rPr>
        <w:t xml:space="preserve"> </w:t>
      </w:r>
      <w:r w:rsidRPr="001F691E">
        <w:rPr>
          <w:snapToGrid w:val="0"/>
          <w:position w:val="8"/>
          <w:sz w:val="24"/>
        </w:rPr>
        <w:t>wykonać</w:t>
      </w:r>
      <w:r>
        <w:rPr>
          <w:snapToGrid w:val="0"/>
          <w:color w:val="EE0000"/>
          <w:position w:val="8"/>
          <w:sz w:val="24"/>
        </w:rPr>
        <w:t xml:space="preserve"> </w:t>
      </w:r>
      <w:r w:rsidR="006961CF" w:rsidRPr="006961CF">
        <w:rPr>
          <w:snapToGrid w:val="0"/>
          <w:position w:val="8"/>
          <w:sz w:val="24"/>
        </w:rPr>
        <w:t xml:space="preserve">zgodnie z  Rozporządzeniem Ministra Infrastruktury </w:t>
      </w:r>
      <w:r w:rsidR="009A4046">
        <w:rPr>
          <w:snapToGrid w:val="0"/>
          <w:position w:val="8"/>
          <w:sz w:val="24"/>
        </w:rPr>
        <w:br/>
      </w:r>
      <w:r w:rsidR="006961CF" w:rsidRPr="006961CF">
        <w:rPr>
          <w:snapToGrid w:val="0"/>
          <w:position w:val="8"/>
          <w:sz w:val="24"/>
        </w:rPr>
        <w:t>z dnia 12 kwietnia 2002 r. w sprawie warunków technicznych, jakim powinny odpowiadać budynki i ich usytuowanie (Dz. U</w:t>
      </w:r>
      <w:r w:rsidR="009A4046">
        <w:rPr>
          <w:snapToGrid w:val="0"/>
          <w:position w:val="8"/>
          <w:sz w:val="24"/>
        </w:rPr>
        <w:t>. Nr 75, poz. 690, z późn. zm.)</w:t>
      </w:r>
      <w:r w:rsidR="006961CF" w:rsidRPr="006961CF">
        <w:rPr>
          <w:snapToGrid w:val="0"/>
          <w:position w:val="8"/>
          <w:sz w:val="24"/>
        </w:rPr>
        <w:t xml:space="preserve">. Z zachowaniem minimalnych odległość od drzew, budynków i sieci uzbrojenia terenu wynoszącej minimum </w:t>
      </w:r>
      <w:r w:rsidR="009A4046">
        <w:rPr>
          <w:snapToGrid w:val="0"/>
          <w:position w:val="8"/>
          <w:sz w:val="24"/>
        </w:rPr>
        <w:br/>
      </w:r>
      <w:r w:rsidR="006961CF" w:rsidRPr="006961CF">
        <w:rPr>
          <w:snapToGrid w:val="0"/>
          <w:position w:val="8"/>
          <w:sz w:val="24"/>
        </w:rPr>
        <w:t>1 m</w:t>
      </w:r>
      <w:r w:rsidR="00093083">
        <w:rPr>
          <w:snapToGrid w:val="0"/>
          <w:position w:val="8"/>
          <w:sz w:val="24"/>
        </w:rPr>
        <w:t xml:space="preserve"> po każdej stronie</w:t>
      </w:r>
      <w:r w:rsidR="006961CF" w:rsidRPr="006961CF">
        <w:rPr>
          <w:snapToGrid w:val="0"/>
          <w:position w:val="8"/>
          <w:sz w:val="24"/>
        </w:rPr>
        <w:t>.</w:t>
      </w:r>
    </w:p>
    <w:p w14:paraId="125327C1" w14:textId="77777777" w:rsidR="00F92612" w:rsidRPr="006961CF" w:rsidRDefault="00F92612" w:rsidP="009A4046">
      <w:pPr>
        <w:ind w:firstLine="357"/>
        <w:jc w:val="both"/>
        <w:rPr>
          <w:snapToGrid w:val="0"/>
          <w:position w:val="8"/>
          <w:sz w:val="24"/>
        </w:rPr>
      </w:pPr>
    </w:p>
    <w:p w14:paraId="1B28CA25" w14:textId="77777777" w:rsidR="00D51968" w:rsidRPr="00410C68" w:rsidRDefault="003B7FDE" w:rsidP="00863767">
      <w:pPr>
        <w:pStyle w:val="Nagwek1"/>
      </w:pPr>
      <w:r w:rsidRPr="00410C68">
        <w:t>Uwagi końcowe</w:t>
      </w:r>
    </w:p>
    <w:p w14:paraId="06DFAC4F" w14:textId="77777777" w:rsidR="00410C68" w:rsidRPr="00410C68" w:rsidRDefault="00410C68" w:rsidP="00410C68">
      <w:pPr>
        <w:spacing w:line="360" w:lineRule="auto"/>
        <w:ind w:firstLine="708"/>
        <w:jc w:val="both"/>
        <w:rPr>
          <w:sz w:val="24"/>
        </w:rPr>
      </w:pPr>
      <w:bookmarkStart w:id="15" w:name="_Toc85014230"/>
      <w:r w:rsidRPr="00410C68">
        <w:rPr>
          <w:sz w:val="24"/>
        </w:rPr>
        <w:t>Całość prac należy wykonać zgodnie z Polskimi Normami oraz „Warunkami Technicznymi Wykonania i Odbioru Robót Budowlano – Montażowych Cz. II Instalacje Sanitarne i Przemysłowe” i obowiązującymi przepisami bhp;</w:t>
      </w:r>
    </w:p>
    <w:p w14:paraId="4DE21563" w14:textId="77777777" w:rsidR="00410C68" w:rsidRPr="00410C68" w:rsidRDefault="00410C68" w:rsidP="00410C68">
      <w:pPr>
        <w:spacing w:line="360" w:lineRule="auto"/>
        <w:ind w:firstLine="708"/>
        <w:jc w:val="both"/>
        <w:rPr>
          <w:sz w:val="24"/>
        </w:rPr>
      </w:pPr>
      <w:r w:rsidRPr="00410C68">
        <w:rPr>
          <w:sz w:val="24"/>
        </w:rPr>
        <w:t>Rozporządzenie Ministra Gospodarki Przestrzennej i Budownictwa z dnia 14 grudnia 1994 roku w sprawie warunków technicznych, jakim powinny odpowiadać budynki i  ich usytuowanie (Dz. U. Nr 10/95, poz. 46), wraz ze zmianami zawartymi w Rozporządzeniu Ministra Gospodarki Przestrzennej i Budownictwa z dnia 4 kwietnia 1996 roku, zmieniającym Rozporządzenie w sprawie warunków technicznych, jakim powinny odpowiadać budynki i ich usytuowanie (Dz.U. nr 45/96, poz. 200)</w:t>
      </w:r>
    </w:p>
    <w:p w14:paraId="755B43C3" w14:textId="77777777" w:rsidR="00410C68" w:rsidRPr="00410C68" w:rsidRDefault="00410C68" w:rsidP="00410C68">
      <w:pPr>
        <w:spacing w:line="360" w:lineRule="auto"/>
        <w:ind w:firstLine="708"/>
        <w:jc w:val="both"/>
        <w:rPr>
          <w:sz w:val="24"/>
        </w:rPr>
      </w:pPr>
      <w:r w:rsidRPr="00410C68">
        <w:rPr>
          <w:sz w:val="24"/>
        </w:rPr>
        <w:t>Urządzenia i materiały użyte przy wykonawstwie powinny posiadać dopuszczenia do stosowania w budownictwie i odpowiednie atesty;</w:t>
      </w:r>
    </w:p>
    <w:p w14:paraId="49439703" w14:textId="77777777" w:rsidR="00410C68" w:rsidRPr="00410C68" w:rsidRDefault="00410C68" w:rsidP="00410C68">
      <w:pPr>
        <w:spacing w:line="360" w:lineRule="auto"/>
        <w:ind w:firstLine="708"/>
        <w:jc w:val="both"/>
        <w:rPr>
          <w:sz w:val="24"/>
        </w:rPr>
      </w:pPr>
      <w:r w:rsidRPr="00410C68">
        <w:rPr>
          <w:sz w:val="24"/>
        </w:rPr>
        <w:t xml:space="preserve">Całość prac należy wykonać zgodnie z „Warunkami technicznymi wykonania i odbioru rurociągów z tworzyw sztucznych” i zaleceniami producenta materiałów. </w:t>
      </w:r>
    </w:p>
    <w:p w14:paraId="41051BA4" w14:textId="77777777" w:rsidR="00410C68" w:rsidRPr="00410C68" w:rsidRDefault="00410C68" w:rsidP="00410C68">
      <w:pPr>
        <w:spacing w:line="360" w:lineRule="auto"/>
        <w:ind w:firstLine="708"/>
        <w:jc w:val="both"/>
        <w:rPr>
          <w:sz w:val="24"/>
        </w:rPr>
      </w:pPr>
      <w:r w:rsidRPr="00410C68">
        <w:rPr>
          <w:sz w:val="24"/>
        </w:rPr>
        <w:t>Przed przystąpieniem do robót ziemnych należy zlecić nadzór wszystkim właścicielom uzbrojenia podziemnego na omawianym terenie.</w:t>
      </w:r>
    </w:p>
    <w:p w14:paraId="7CD1C6AB" w14:textId="57C5B913" w:rsidR="0066698A" w:rsidRDefault="00410C68" w:rsidP="00C45A63">
      <w:pPr>
        <w:spacing w:line="360" w:lineRule="auto"/>
        <w:ind w:firstLine="708"/>
        <w:jc w:val="both"/>
        <w:rPr>
          <w:sz w:val="24"/>
        </w:rPr>
      </w:pPr>
      <w:r w:rsidRPr="00410C68">
        <w:rPr>
          <w:sz w:val="24"/>
        </w:rPr>
        <w:t xml:space="preserve">Wykonany </w:t>
      </w:r>
      <w:r w:rsidR="006D5A80">
        <w:rPr>
          <w:sz w:val="24"/>
        </w:rPr>
        <w:t>ruroc</w:t>
      </w:r>
      <w:r w:rsidRPr="00410C68">
        <w:rPr>
          <w:sz w:val="24"/>
        </w:rPr>
        <w:t>iąg powinien zostać naniesiony na mapy zasadnicze przez służby geodezyjne.</w:t>
      </w:r>
    </w:p>
    <w:tbl>
      <w:tblPr>
        <w:tblW w:w="9852" w:type="dxa"/>
        <w:tblInd w:w="108" w:type="dxa"/>
        <w:tblLayout w:type="fixed"/>
        <w:tblLook w:val="0000" w:firstRow="0" w:lastRow="0" w:firstColumn="0" w:lastColumn="0" w:noHBand="0" w:noVBand="0"/>
      </w:tblPr>
      <w:tblGrid>
        <w:gridCol w:w="675"/>
        <w:gridCol w:w="1805"/>
        <w:gridCol w:w="161"/>
        <w:gridCol w:w="1478"/>
        <w:gridCol w:w="1376"/>
        <w:gridCol w:w="811"/>
        <w:gridCol w:w="3546"/>
      </w:tblGrid>
      <w:tr w:rsidR="00D06D69" w14:paraId="70834DB9" w14:textId="77777777" w:rsidTr="00236E07">
        <w:tc>
          <w:tcPr>
            <w:tcW w:w="2641" w:type="dxa"/>
            <w:gridSpan w:val="3"/>
          </w:tcPr>
          <w:p w14:paraId="4E53916F" w14:textId="77777777" w:rsidR="00D06D69" w:rsidRPr="008552C5" w:rsidRDefault="00D06D69" w:rsidP="00236E07">
            <w:pPr>
              <w:shd w:val="clear" w:color="auto" w:fill="FFFFFF"/>
              <w:rPr>
                <w:rFonts w:ascii="Agency FB" w:hAnsi="Agency FB"/>
              </w:rPr>
            </w:pPr>
            <w:r>
              <w:rPr>
                <w:rFonts w:ascii="Agency FB" w:hAnsi="Agency FB"/>
                <w:noProof/>
              </w:rPr>
              <w:lastRenderedPageBreak/>
              <w:drawing>
                <wp:inline distT="0" distB="0" distL="0" distR="0" wp14:anchorId="0548A59C" wp14:editId="4F060393">
                  <wp:extent cx="1581150" cy="1028700"/>
                  <wp:effectExtent l="19050" t="0" r="0" b="0"/>
                  <wp:docPr id="1662790061" name="Obraz 1662790061" descr="Rysune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ysunek1"/>
                          <pic:cNvPicPr>
                            <a:picLocks noChangeAspect="1" noChangeArrowheads="1"/>
                          </pic:cNvPicPr>
                        </pic:nvPicPr>
                        <pic:blipFill>
                          <a:blip r:embed="rId9" cstate="print"/>
                          <a:srcRect/>
                          <a:stretch>
                            <a:fillRect/>
                          </a:stretch>
                        </pic:blipFill>
                        <pic:spPr bwMode="auto">
                          <a:xfrm>
                            <a:off x="0" y="0"/>
                            <a:ext cx="1581150" cy="1028700"/>
                          </a:xfrm>
                          <a:prstGeom prst="rect">
                            <a:avLst/>
                          </a:prstGeom>
                          <a:noFill/>
                          <a:ln w="9525">
                            <a:noFill/>
                            <a:miter lim="800000"/>
                            <a:headEnd/>
                            <a:tailEnd/>
                          </a:ln>
                        </pic:spPr>
                      </pic:pic>
                    </a:graphicData>
                  </a:graphic>
                </wp:inline>
              </w:drawing>
            </w:r>
          </w:p>
        </w:tc>
        <w:tc>
          <w:tcPr>
            <w:tcW w:w="7211" w:type="dxa"/>
            <w:gridSpan w:val="4"/>
          </w:tcPr>
          <w:p w14:paraId="76FF2171" w14:textId="77777777" w:rsidR="00D06D69" w:rsidRPr="00EB7773" w:rsidRDefault="00D06D69" w:rsidP="00236E07">
            <w:pPr>
              <w:pStyle w:val="Nagwek1"/>
              <w:numPr>
                <w:ilvl w:val="0"/>
                <w:numId w:val="0"/>
              </w:numPr>
              <w:shd w:val="clear" w:color="auto" w:fill="FFFFFF"/>
              <w:ind w:left="360"/>
              <w:rPr>
                <w:rFonts w:ascii="Arial Narrow" w:hAnsi="Arial Narrow"/>
                <w:b w:val="0"/>
                <w:sz w:val="38"/>
                <w:szCs w:val="38"/>
                <w:u w:val="none"/>
              </w:rPr>
            </w:pPr>
            <w:r w:rsidRPr="00EB7773">
              <w:rPr>
                <w:rFonts w:ascii="Arial Narrow" w:hAnsi="Arial Narrow"/>
                <w:b w:val="0"/>
                <w:sz w:val="38"/>
                <w:szCs w:val="38"/>
                <w:u w:val="none"/>
              </w:rPr>
              <w:t>F.H.U. “ EURO-PROJEKT” MIRCZAK ŁUKASZ</w:t>
            </w:r>
            <w:r w:rsidR="005334E6">
              <w:rPr>
                <w:rFonts w:ascii="Arial Narrow" w:hAnsi="Arial Narrow"/>
                <w:b w:val="0"/>
                <w:sz w:val="38"/>
                <w:szCs w:val="38"/>
                <w:u w:val="none"/>
              </w:rPr>
              <w:t>”</w:t>
            </w:r>
          </w:p>
          <w:p w14:paraId="34B2EF40" w14:textId="77777777" w:rsidR="00D06D69" w:rsidRPr="008552C5" w:rsidRDefault="00D06D69" w:rsidP="00236E07">
            <w:pPr>
              <w:shd w:val="clear" w:color="auto" w:fill="FFFFFF"/>
              <w:jc w:val="center"/>
              <w:rPr>
                <w:rFonts w:ascii="Arial Narrow" w:hAnsi="Arial Narrow"/>
              </w:rPr>
            </w:pPr>
          </w:p>
          <w:p w14:paraId="4F914630" w14:textId="77777777" w:rsidR="00D06D69" w:rsidRDefault="00D06D69" w:rsidP="00236E07">
            <w:pPr>
              <w:shd w:val="clear" w:color="auto" w:fill="FFFFFF"/>
              <w:jc w:val="center"/>
              <w:rPr>
                <w:rFonts w:ascii="Arial Narrow" w:hAnsi="Arial Narrow"/>
              </w:rPr>
            </w:pPr>
            <w:r>
              <w:rPr>
                <w:rFonts w:ascii="Arial Narrow" w:hAnsi="Arial Narrow"/>
              </w:rPr>
              <w:t>42-200 Częstochowa; ul. Łokietka 13; 42-200 Częstochowa; ul. Wazów 29A;</w:t>
            </w:r>
          </w:p>
          <w:p w14:paraId="133E7469" w14:textId="77777777" w:rsidR="00D06D69" w:rsidRDefault="00D06D69" w:rsidP="00236E07">
            <w:pPr>
              <w:shd w:val="clear" w:color="auto" w:fill="FFFFFF"/>
              <w:jc w:val="center"/>
              <w:rPr>
                <w:rFonts w:ascii="Arial Narrow" w:hAnsi="Arial Narrow"/>
              </w:rPr>
            </w:pPr>
            <w:r>
              <w:rPr>
                <w:rFonts w:ascii="Arial Narrow" w:hAnsi="Arial Narrow"/>
              </w:rPr>
              <w:t>tel./fax 034-372-50-55; NIP 573-180-95-52</w:t>
            </w:r>
          </w:p>
          <w:p w14:paraId="5E0492DF" w14:textId="77777777" w:rsidR="00D06D69" w:rsidRPr="008552C5" w:rsidRDefault="00D06D69" w:rsidP="00236E07">
            <w:pPr>
              <w:shd w:val="clear" w:color="auto" w:fill="FFFFFF"/>
              <w:jc w:val="center"/>
              <w:rPr>
                <w:rFonts w:ascii="Agency FB" w:hAnsi="Agency FB"/>
              </w:rPr>
            </w:pPr>
          </w:p>
        </w:tc>
      </w:tr>
      <w:tr w:rsidR="00D06D69" w14:paraId="135E0FE7" w14:textId="77777777" w:rsidTr="00236E07">
        <w:tc>
          <w:tcPr>
            <w:tcW w:w="2641" w:type="dxa"/>
            <w:gridSpan w:val="3"/>
          </w:tcPr>
          <w:p w14:paraId="7849B4CE" w14:textId="77777777" w:rsidR="00D06D69" w:rsidRPr="008552C5" w:rsidRDefault="00D06D69" w:rsidP="00236E07">
            <w:pPr>
              <w:shd w:val="clear" w:color="auto" w:fill="FFFFFF"/>
              <w:jc w:val="center"/>
              <w:rPr>
                <w:rFonts w:ascii="Arial Narrow" w:hAnsi="Arial Narrow"/>
              </w:rPr>
            </w:pPr>
            <w:r>
              <w:rPr>
                <w:rFonts w:ascii="Arial Narrow" w:hAnsi="Arial Narrow"/>
              </w:rPr>
              <w:t>www.euro-projekt.com</w:t>
            </w:r>
          </w:p>
        </w:tc>
        <w:tc>
          <w:tcPr>
            <w:tcW w:w="3665" w:type="dxa"/>
            <w:gridSpan w:val="3"/>
          </w:tcPr>
          <w:p w14:paraId="3EAA33C1" w14:textId="77777777" w:rsidR="00D06D69" w:rsidRPr="008552C5" w:rsidRDefault="00D06D69" w:rsidP="00236E07">
            <w:pPr>
              <w:shd w:val="clear" w:color="auto" w:fill="FFFFFF"/>
              <w:rPr>
                <w:rFonts w:ascii="Agency FB" w:hAnsi="Agency FB"/>
              </w:rPr>
            </w:pPr>
          </w:p>
        </w:tc>
        <w:tc>
          <w:tcPr>
            <w:tcW w:w="3546" w:type="dxa"/>
          </w:tcPr>
          <w:p w14:paraId="229042C4" w14:textId="77777777" w:rsidR="00D06D69" w:rsidRPr="008552C5" w:rsidRDefault="00D06D69" w:rsidP="00236E07">
            <w:pPr>
              <w:shd w:val="clear" w:color="auto" w:fill="FFFFFF"/>
              <w:rPr>
                <w:rFonts w:ascii="Agency FB" w:hAnsi="Agency FB"/>
              </w:rPr>
            </w:pPr>
          </w:p>
        </w:tc>
      </w:tr>
      <w:tr w:rsidR="00D06D69" w14:paraId="5BAEC0CA" w14:textId="77777777" w:rsidTr="00236E07">
        <w:tc>
          <w:tcPr>
            <w:tcW w:w="9852" w:type="dxa"/>
            <w:gridSpan w:val="7"/>
          </w:tcPr>
          <w:p w14:paraId="1A94DB53" w14:textId="77777777" w:rsidR="00D06D69" w:rsidRPr="008552C5" w:rsidRDefault="00D06D69" w:rsidP="00236E07">
            <w:pPr>
              <w:shd w:val="clear" w:color="auto" w:fill="FFFFFF"/>
              <w:rPr>
                <w:rFonts w:ascii="Agency FB" w:hAnsi="Agency FB"/>
              </w:rPr>
            </w:pPr>
          </w:p>
        </w:tc>
      </w:tr>
      <w:tr w:rsidR="00D06D69" w:rsidRPr="008552C5" w14:paraId="20FAD79F" w14:textId="77777777" w:rsidTr="00236E07">
        <w:trPr>
          <w:trHeight w:val="80"/>
        </w:trPr>
        <w:tc>
          <w:tcPr>
            <w:tcW w:w="9852" w:type="dxa"/>
            <w:gridSpan w:val="7"/>
          </w:tcPr>
          <w:p w14:paraId="5A26E3B7" w14:textId="77777777" w:rsidR="00D06D69" w:rsidRPr="008552C5" w:rsidRDefault="00D06D69" w:rsidP="00236E07">
            <w:pPr>
              <w:shd w:val="clear" w:color="auto" w:fill="FFFFFF"/>
              <w:rPr>
                <w:rFonts w:ascii="Agency FB" w:hAnsi="Agency FB"/>
                <w:u w:val="single"/>
              </w:rPr>
            </w:pPr>
          </w:p>
        </w:tc>
      </w:tr>
      <w:tr w:rsidR="00D06D69" w:rsidRPr="008552C5" w14:paraId="6531EBE1" w14:textId="77777777" w:rsidTr="00236E07">
        <w:tc>
          <w:tcPr>
            <w:tcW w:w="9852" w:type="dxa"/>
            <w:gridSpan w:val="7"/>
          </w:tcPr>
          <w:p w14:paraId="522EB711" w14:textId="77777777" w:rsidR="00D06D69" w:rsidRPr="008552C5" w:rsidRDefault="00D06D69" w:rsidP="00236E07">
            <w:pPr>
              <w:shd w:val="clear" w:color="auto" w:fill="FFFFFF"/>
              <w:rPr>
                <w:rFonts w:ascii="Agency FB" w:hAnsi="Agency FB"/>
                <w:u w:val="single"/>
              </w:rPr>
            </w:pPr>
          </w:p>
        </w:tc>
      </w:tr>
      <w:tr w:rsidR="00D06D69" w:rsidRPr="008552C5" w14:paraId="08FC272A" w14:textId="77777777" w:rsidTr="00236E07">
        <w:tc>
          <w:tcPr>
            <w:tcW w:w="9852" w:type="dxa"/>
            <w:gridSpan w:val="7"/>
          </w:tcPr>
          <w:p w14:paraId="4732F55F" w14:textId="77777777" w:rsidR="00D06D69" w:rsidRPr="008D3579" w:rsidRDefault="00D06D69" w:rsidP="00236E07">
            <w:pPr>
              <w:shd w:val="clear" w:color="auto" w:fill="FFFFFF"/>
              <w:rPr>
                <w:rFonts w:ascii="Arial" w:hAnsi="Arial" w:cs="Arial"/>
                <w:u w:val="single"/>
              </w:rPr>
            </w:pPr>
          </w:p>
        </w:tc>
      </w:tr>
      <w:tr w:rsidR="00D06D69" w:rsidRPr="008552C5" w14:paraId="56BE6490" w14:textId="77777777" w:rsidTr="00236E07">
        <w:trPr>
          <w:trHeight w:val="1098"/>
        </w:trPr>
        <w:tc>
          <w:tcPr>
            <w:tcW w:w="675" w:type="dxa"/>
          </w:tcPr>
          <w:p w14:paraId="4C772E14" w14:textId="5CB0A813" w:rsidR="00D06D69" w:rsidRPr="008552C5" w:rsidRDefault="001B36EA" w:rsidP="00236E07">
            <w:pPr>
              <w:shd w:val="clear" w:color="auto" w:fill="FFFFFF"/>
              <w:ind w:left="360"/>
              <w:rPr>
                <w:rFonts w:ascii="Arial Narrow" w:hAnsi="Arial Narrow"/>
                <w:b/>
                <w:sz w:val="24"/>
              </w:rPr>
            </w:pPr>
            <w:r>
              <w:rPr>
                <w:rFonts w:ascii="Agency FB" w:hAnsi="Agency FB"/>
                <w:noProof/>
                <w:u w:val="single"/>
              </w:rPr>
              <mc:AlternateContent>
                <mc:Choice Requires="wps">
                  <w:drawing>
                    <wp:anchor distT="0" distB="0" distL="114300" distR="114300" simplePos="0" relativeHeight="251677696" behindDoc="0" locked="0" layoutInCell="1" allowOverlap="1" wp14:anchorId="34C3F732" wp14:editId="429EAF1C">
                      <wp:simplePos x="0" y="0"/>
                      <wp:positionH relativeFrom="column">
                        <wp:align>center</wp:align>
                      </wp:positionH>
                      <wp:positionV relativeFrom="paragraph">
                        <wp:posOffset>22860</wp:posOffset>
                      </wp:positionV>
                      <wp:extent cx="298450" cy="237490"/>
                      <wp:effectExtent l="0" t="0" r="6350" b="10160"/>
                      <wp:wrapNone/>
                      <wp:docPr id="283987372" name="Schemat blokowy: proces alternatywny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450" cy="237490"/>
                              </a:xfrm>
                              <a:prstGeom prst="flowChartAlternateProcess">
                                <a:avLst/>
                              </a:prstGeom>
                              <a:solidFill>
                                <a:srgbClr val="7E007E"/>
                              </a:solidFill>
                              <a:ln>
                                <a:noFill/>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B63D7E0" id="Schemat blokowy: proces alternatywny 7" o:spid="_x0000_s1026" type="#_x0000_t176" style="position:absolute;margin-left:0;margin-top:1.8pt;width:23.5pt;height:18.7pt;z-index:25167769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" fillcolor="#7e007e" stroked="f">
                      <v:shadow on="t" color="#3f3151" opacity=".5" offset="1pt"/>
                    </v:shape>
                  </w:pict>
                </mc:Fallback>
              </mc:AlternateContent>
            </w:r>
          </w:p>
        </w:tc>
        <w:tc>
          <w:tcPr>
            <w:tcW w:w="1805" w:type="dxa"/>
          </w:tcPr>
          <w:p w14:paraId="132F9B79" w14:textId="77777777" w:rsidR="00D06D69" w:rsidRPr="00F9040C" w:rsidRDefault="00D06D69" w:rsidP="00236E07">
            <w:pPr>
              <w:shd w:val="clear" w:color="auto" w:fill="FFFFFF"/>
              <w:rPr>
                <w:rFonts w:ascii="Arial" w:hAnsi="Arial" w:cs="Arial"/>
              </w:rPr>
            </w:pPr>
            <w:r w:rsidRPr="00F9040C">
              <w:rPr>
                <w:rFonts w:ascii="Arial" w:hAnsi="Arial" w:cs="Arial"/>
              </w:rPr>
              <w:t>Zleceniodawca :</w:t>
            </w:r>
          </w:p>
          <w:p w14:paraId="246C1B25" w14:textId="77777777" w:rsidR="00D06D69" w:rsidRPr="00F9040C" w:rsidRDefault="00D06D69" w:rsidP="00236E07">
            <w:pPr>
              <w:shd w:val="clear" w:color="auto" w:fill="FFFFFF"/>
              <w:rPr>
                <w:rFonts w:ascii="Arial" w:hAnsi="Arial" w:cs="Arial"/>
                <w:b/>
                <w:sz w:val="24"/>
              </w:rPr>
            </w:pPr>
            <w:r w:rsidRPr="00F9040C">
              <w:rPr>
                <w:rFonts w:ascii="Arial" w:hAnsi="Arial" w:cs="Arial"/>
              </w:rPr>
              <w:t>Inwestor:</w:t>
            </w:r>
          </w:p>
        </w:tc>
        <w:tc>
          <w:tcPr>
            <w:tcW w:w="7372" w:type="dxa"/>
            <w:gridSpan w:val="5"/>
          </w:tcPr>
          <w:p w14:paraId="625A1808" w14:textId="77777777" w:rsidR="00D06D69" w:rsidRDefault="00D06D69" w:rsidP="00236E07">
            <w:pPr>
              <w:autoSpaceDE w:val="0"/>
              <w:autoSpaceDN w:val="0"/>
              <w:adjustRightInd w:val="0"/>
              <w:jc w:val="center"/>
              <w:rPr>
                <w:rFonts w:ascii="Arial" w:hAnsi="Arial" w:cs="Arial"/>
                <w:color w:val="000000"/>
                <w:sz w:val="28"/>
                <w:szCs w:val="28"/>
              </w:rPr>
            </w:pPr>
            <w:r>
              <w:rPr>
                <w:rFonts w:ascii="Arial" w:hAnsi="Arial" w:cs="Arial"/>
                <w:color w:val="000000"/>
                <w:sz w:val="28"/>
                <w:szCs w:val="28"/>
              </w:rPr>
              <w:t>Gmina Zapolice</w:t>
            </w:r>
          </w:p>
          <w:p w14:paraId="3558D096" w14:textId="77777777" w:rsidR="00D06D69" w:rsidRDefault="00D06D69" w:rsidP="00236E07">
            <w:pPr>
              <w:autoSpaceDE w:val="0"/>
              <w:autoSpaceDN w:val="0"/>
              <w:adjustRightInd w:val="0"/>
              <w:jc w:val="center"/>
              <w:rPr>
                <w:rFonts w:ascii="Arial" w:hAnsi="Arial" w:cs="Arial"/>
                <w:color w:val="000000"/>
                <w:sz w:val="28"/>
                <w:szCs w:val="28"/>
              </w:rPr>
            </w:pPr>
            <w:r>
              <w:rPr>
                <w:rFonts w:ascii="Arial" w:hAnsi="Arial" w:cs="Arial"/>
                <w:color w:val="000000"/>
                <w:sz w:val="28"/>
                <w:szCs w:val="28"/>
              </w:rPr>
              <w:t>ul. Plac Strażacki 5</w:t>
            </w:r>
          </w:p>
          <w:p w14:paraId="2B46D0A0" w14:textId="77777777" w:rsidR="00D06D69" w:rsidRPr="008D3579" w:rsidRDefault="00D06D69" w:rsidP="00236E07">
            <w:pPr>
              <w:autoSpaceDE w:val="0"/>
              <w:autoSpaceDN w:val="0"/>
              <w:adjustRightInd w:val="0"/>
              <w:jc w:val="center"/>
              <w:rPr>
                <w:rFonts w:ascii="Arial" w:hAnsi="Arial" w:cs="Arial"/>
                <w:color w:val="FF0000"/>
                <w:sz w:val="28"/>
                <w:szCs w:val="28"/>
              </w:rPr>
            </w:pPr>
            <w:r>
              <w:rPr>
                <w:rFonts w:ascii="Arial" w:hAnsi="Arial" w:cs="Arial"/>
                <w:color w:val="000000"/>
                <w:sz w:val="28"/>
                <w:szCs w:val="28"/>
              </w:rPr>
              <w:t>98-161 Zapolice</w:t>
            </w:r>
          </w:p>
        </w:tc>
      </w:tr>
      <w:tr w:rsidR="00D06D69" w:rsidRPr="008552C5" w14:paraId="58F5A90C" w14:textId="77777777" w:rsidTr="00236E07">
        <w:tc>
          <w:tcPr>
            <w:tcW w:w="2480" w:type="dxa"/>
            <w:gridSpan w:val="2"/>
          </w:tcPr>
          <w:p w14:paraId="6124CB5E" w14:textId="77777777" w:rsidR="00D06D69" w:rsidRPr="00F9040C" w:rsidRDefault="00D06D69" w:rsidP="00236E07">
            <w:pPr>
              <w:shd w:val="clear" w:color="auto" w:fill="FFFFFF"/>
              <w:rPr>
                <w:rFonts w:ascii="Arial" w:hAnsi="Arial" w:cs="Arial"/>
                <w:b/>
              </w:rPr>
            </w:pPr>
            <w:r w:rsidRPr="00F9040C">
              <w:rPr>
                <w:rFonts w:ascii="Arial" w:hAnsi="Arial" w:cs="Arial"/>
              </w:rPr>
              <w:tab/>
            </w:r>
            <w:r w:rsidRPr="00F9040C">
              <w:rPr>
                <w:rFonts w:ascii="Arial" w:hAnsi="Arial" w:cs="Arial"/>
              </w:rPr>
              <w:tab/>
            </w:r>
            <w:r w:rsidRPr="00F9040C">
              <w:rPr>
                <w:rFonts w:ascii="Arial" w:hAnsi="Arial" w:cs="Arial"/>
                <w:b/>
              </w:rPr>
              <w:t xml:space="preserve">            </w:t>
            </w:r>
          </w:p>
        </w:tc>
        <w:tc>
          <w:tcPr>
            <w:tcW w:w="7372" w:type="dxa"/>
            <w:gridSpan w:val="5"/>
          </w:tcPr>
          <w:p w14:paraId="5B9AB3EE" w14:textId="77777777" w:rsidR="00D06D69" w:rsidRPr="008D3579" w:rsidRDefault="00D06D69" w:rsidP="00236E07">
            <w:pPr>
              <w:shd w:val="clear" w:color="auto" w:fill="FFFFFF"/>
              <w:rPr>
                <w:rFonts w:ascii="Arial" w:hAnsi="Arial" w:cs="Arial"/>
                <w:b/>
                <w:color w:val="FF0000"/>
              </w:rPr>
            </w:pPr>
          </w:p>
        </w:tc>
      </w:tr>
      <w:tr w:rsidR="00D06D69" w:rsidRPr="008552C5" w14:paraId="691BFBEC" w14:textId="77777777" w:rsidTr="00236E07">
        <w:tc>
          <w:tcPr>
            <w:tcW w:w="9852" w:type="dxa"/>
            <w:gridSpan w:val="7"/>
          </w:tcPr>
          <w:p w14:paraId="6363074D" w14:textId="77777777" w:rsidR="00D06D69" w:rsidRPr="008D3579" w:rsidRDefault="00D06D69" w:rsidP="00236E07">
            <w:pPr>
              <w:shd w:val="clear" w:color="auto" w:fill="FFFFFF"/>
              <w:jc w:val="center"/>
              <w:rPr>
                <w:rFonts w:ascii="Arial" w:hAnsi="Arial" w:cs="Arial"/>
                <w:color w:val="FF0000"/>
              </w:rPr>
            </w:pPr>
          </w:p>
        </w:tc>
      </w:tr>
      <w:tr w:rsidR="00D06D69" w:rsidRPr="008552C5" w14:paraId="16D5B5AA" w14:textId="77777777" w:rsidTr="00236E07">
        <w:tc>
          <w:tcPr>
            <w:tcW w:w="675" w:type="dxa"/>
          </w:tcPr>
          <w:p w14:paraId="719C7C9A" w14:textId="5493A89F" w:rsidR="00D06D69" w:rsidRPr="008552C5" w:rsidRDefault="001B36EA" w:rsidP="00236E07">
            <w:pPr>
              <w:shd w:val="clear" w:color="auto" w:fill="FFFFFF"/>
              <w:rPr>
                <w:rFonts w:ascii="Arial Narrow" w:hAnsi="Arial Narrow"/>
                <w:b/>
              </w:rPr>
            </w:pPr>
            <w:r>
              <w:rPr>
                <w:rFonts w:ascii="Arial Narrow" w:hAnsi="Arial Narrow"/>
                <w:b/>
                <w:noProof/>
              </w:rPr>
              <mc:AlternateContent>
                <mc:Choice Requires="wps">
                  <w:drawing>
                    <wp:anchor distT="0" distB="0" distL="114300" distR="114300" simplePos="0" relativeHeight="251678720" behindDoc="0" locked="0" layoutInCell="1" allowOverlap="1" wp14:anchorId="5CEEF601" wp14:editId="1239F5B4">
                      <wp:simplePos x="0" y="0"/>
                      <wp:positionH relativeFrom="column">
                        <wp:align>center</wp:align>
                      </wp:positionH>
                      <wp:positionV relativeFrom="paragraph">
                        <wp:posOffset>3810</wp:posOffset>
                      </wp:positionV>
                      <wp:extent cx="298450" cy="237490"/>
                      <wp:effectExtent l="0" t="0" r="6350" b="10160"/>
                      <wp:wrapNone/>
                      <wp:docPr id="1352530276" name="Schemat blokowy: proces alternatywny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450" cy="237490"/>
                              </a:xfrm>
                              <a:prstGeom prst="flowChartAlternateProcess">
                                <a:avLst/>
                              </a:prstGeom>
                              <a:solidFill>
                                <a:srgbClr val="7E007E"/>
                              </a:solidFill>
                              <a:ln>
                                <a:noFill/>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BE99C5B" id="Schemat blokowy: proces alternatywny 5" o:spid="_x0000_s1026" type="#_x0000_t176" style="position:absolute;margin-left:0;margin-top:.3pt;width:23.5pt;height:18.7pt;z-index:25167872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" fillcolor="#7e007e" stroked="f">
                      <v:shadow on="t" color="#3f3151" opacity=".5" offset="1pt"/>
                    </v:shape>
                  </w:pict>
                </mc:Fallback>
              </mc:AlternateContent>
            </w:r>
          </w:p>
        </w:tc>
        <w:tc>
          <w:tcPr>
            <w:tcW w:w="1805" w:type="dxa"/>
          </w:tcPr>
          <w:p w14:paraId="1B65010E" w14:textId="77777777" w:rsidR="00D06D69" w:rsidRPr="00F9040C" w:rsidRDefault="00D06D69" w:rsidP="00236E07">
            <w:pPr>
              <w:shd w:val="clear" w:color="auto" w:fill="FFFFFF"/>
              <w:rPr>
                <w:rFonts w:ascii="Arial" w:hAnsi="Arial" w:cs="Arial"/>
                <w:b/>
              </w:rPr>
            </w:pPr>
            <w:r w:rsidRPr="00F9040C">
              <w:rPr>
                <w:rFonts w:ascii="Arial" w:hAnsi="Arial" w:cs="Arial"/>
              </w:rPr>
              <w:t>Temat :</w:t>
            </w:r>
          </w:p>
        </w:tc>
        <w:tc>
          <w:tcPr>
            <w:tcW w:w="7372" w:type="dxa"/>
            <w:gridSpan w:val="5"/>
          </w:tcPr>
          <w:p w14:paraId="772B3015" w14:textId="6E70F0D7" w:rsidR="00D06D69" w:rsidRPr="008D3579" w:rsidRDefault="00D06D69" w:rsidP="00234F28">
            <w:pPr>
              <w:autoSpaceDE w:val="0"/>
              <w:autoSpaceDN w:val="0"/>
              <w:adjustRightInd w:val="0"/>
              <w:jc w:val="center"/>
              <w:rPr>
                <w:rFonts w:ascii="Arial" w:hAnsi="Arial" w:cs="Arial"/>
                <w:b/>
                <w:color w:val="000000"/>
                <w:sz w:val="32"/>
                <w:szCs w:val="32"/>
              </w:rPr>
            </w:pPr>
            <w:r w:rsidRPr="008D3579">
              <w:rPr>
                <w:rFonts w:ascii="Arial" w:hAnsi="Arial" w:cs="Arial"/>
                <w:b/>
                <w:color w:val="000000"/>
                <w:sz w:val="32"/>
                <w:szCs w:val="32"/>
              </w:rPr>
              <w:t xml:space="preserve">PROJEKT </w:t>
            </w:r>
            <w:r>
              <w:rPr>
                <w:rFonts w:ascii="Arial" w:hAnsi="Arial" w:cs="Arial"/>
                <w:b/>
                <w:color w:val="000000"/>
                <w:sz w:val="32"/>
                <w:szCs w:val="32"/>
              </w:rPr>
              <w:t>AR</w:t>
            </w:r>
            <w:r w:rsidR="0066274F">
              <w:rPr>
                <w:rFonts w:ascii="Arial" w:hAnsi="Arial" w:cs="Arial"/>
                <w:b/>
                <w:color w:val="000000"/>
                <w:sz w:val="32"/>
                <w:szCs w:val="32"/>
              </w:rPr>
              <w:t>C</w:t>
            </w:r>
            <w:r>
              <w:rPr>
                <w:rFonts w:ascii="Arial" w:hAnsi="Arial" w:cs="Arial"/>
                <w:b/>
                <w:color w:val="000000"/>
                <w:sz w:val="32"/>
                <w:szCs w:val="32"/>
              </w:rPr>
              <w:t>HITEKTONICZNO-</w:t>
            </w:r>
            <w:r w:rsidR="00234F28">
              <w:rPr>
                <w:rFonts w:ascii="Arial" w:hAnsi="Arial" w:cs="Arial"/>
                <w:b/>
                <w:color w:val="000000"/>
                <w:sz w:val="32"/>
                <w:szCs w:val="32"/>
              </w:rPr>
              <w:br/>
              <w:t>-</w:t>
            </w:r>
            <w:r>
              <w:rPr>
                <w:rFonts w:ascii="Arial" w:hAnsi="Arial" w:cs="Arial"/>
                <w:b/>
                <w:color w:val="000000"/>
                <w:sz w:val="32"/>
                <w:szCs w:val="32"/>
              </w:rPr>
              <w:t xml:space="preserve">BUDOWLANY </w:t>
            </w:r>
            <w:r w:rsidR="00234F28">
              <w:rPr>
                <w:rFonts w:ascii="Arial" w:hAnsi="Arial" w:cs="Arial"/>
                <w:b/>
                <w:color w:val="000000"/>
                <w:sz w:val="32"/>
                <w:szCs w:val="32"/>
              </w:rPr>
              <w:t xml:space="preserve">DLA </w:t>
            </w:r>
            <w:r w:rsidR="00234F28" w:rsidRPr="001B36EA">
              <w:rPr>
                <w:rFonts w:ascii="Arial" w:hAnsi="Arial" w:cs="Arial"/>
                <w:b/>
                <w:color w:val="000000"/>
                <w:sz w:val="32"/>
                <w:szCs w:val="32"/>
              </w:rPr>
              <w:t>BUDOW</w:t>
            </w:r>
            <w:r w:rsidR="00234F28">
              <w:rPr>
                <w:rFonts w:ascii="Arial" w:hAnsi="Arial" w:cs="Arial"/>
                <w:b/>
                <w:color w:val="000000"/>
                <w:sz w:val="32"/>
                <w:szCs w:val="32"/>
              </w:rPr>
              <w:t>Y</w:t>
            </w:r>
            <w:r w:rsidR="00234F28" w:rsidRPr="001B36EA">
              <w:rPr>
                <w:rFonts w:ascii="Arial" w:hAnsi="Arial" w:cs="Arial"/>
                <w:b/>
                <w:color w:val="000000"/>
                <w:sz w:val="32"/>
                <w:szCs w:val="32"/>
              </w:rPr>
              <w:t xml:space="preserve"> ZBIORNIKA</w:t>
            </w:r>
            <w:r w:rsidR="00234F28">
              <w:rPr>
                <w:rFonts w:ascii="Arial" w:hAnsi="Arial" w:cs="Arial"/>
                <w:b/>
                <w:color w:val="000000"/>
                <w:sz w:val="32"/>
                <w:szCs w:val="32"/>
              </w:rPr>
              <w:t xml:space="preserve"> </w:t>
            </w:r>
            <w:r w:rsidR="00234F28" w:rsidRPr="001B36EA">
              <w:rPr>
                <w:rFonts w:ascii="Arial" w:hAnsi="Arial" w:cs="Arial"/>
                <w:b/>
                <w:color w:val="000000"/>
                <w:sz w:val="32"/>
                <w:szCs w:val="32"/>
              </w:rPr>
              <w:t>ROZSĄCZAJĄCEGO WRAZ Z</w:t>
            </w:r>
            <w:r w:rsidR="00234F28">
              <w:rPr>
                <w:rFonts w:ascii="Arial" w:hAnsi="Arial" w:cs="Arial"/>
                <w:b/>
                <w:color w:val="000000"/>
                <w:sz w:val="32"/>
                <w:szCs w:val="32"/>
              </w:rPr>
              <w:t>E</w:t>
            </w:r>
            <w:r w:rsidR="00234F28" w:rsidRPr="001B36EA">
              <w:rPr>
                <w:rFonts w:ascii="Arial" w:hAnsi="Arial" w:cs="Arial"/>
                <w:b/>
                <w:color w:val="000000"/>
                <w:sz w:val="32"/>
                <w:szCs w:val="32"/>
              </w:rPr>
              <w:t xml:space="preserve"> STUDNIĄ </w:t>
            </w:r>
            <w:r w:rsidR="00234F28">
              <w:rPr>
                <w:rFonts w:ascii="Arial" w:hAnsi="Arial" w:cs="Arial"/>
                <w:b/>
                <w:color w:val="000000"/>
                <w:sz w:val="32"/>
                <w:szCs w:val="32"/>
              </w:rPr>
              <w:br/>
            </w:r>
            <w:r w:rsidR="00234F28" w:rsidRPr="001B36EA">
              <w:rPr>
                <w:rFonts w:ascii="Arial" w:hAnsi="Arial" w:cs="Arial"/>
                <w:b/>
                <w:color w:val="000000"/>
                <w:sz w:val="32"/>
                <w:szCs w:val="32"/>
              </w:rPr>
              <w:t>Z FILTREM</w:t>
            </w:r>
            <w:r w:rsidR="00234F28">
              <w:rPr>
                <w:rFonts w:ascii="Arial" w:hAnsi="Arial" w:cs="Arial"/>
                <w:b/>
                <w:color w:val="000000"/>
                <w:sz w:val="32"/>
                <w:szCs w:val="32"/>
              </w:rPr>
              <w:t>,</w:t>
            </w:r>
            <w:r w:rsidR="00234F28" w:rsidRPr="001B36EA">
              <w:rPr>
                <w:rFonts w:ascii="Arial" w:hAnsi="Arial" w:cs="Arial"/>
                <w:b/>
                <w:color w:val="000000"/>
                <w:sz w:val="32"/>
                <w:szCs w:val="32"/>
              </w:rPr>
              <w:t xml:space="preserve"> STUDNIĄ ROZPRĘŻNĄ </w:t>
            </w:r>
            <w:r w:rsidR="00234F28">
              <w:rPr>
                <w:rFonts w:ascii="Arial" w:hAnsi="Arial" w:cs="Arial"/>
                <w:b/>
                <w:color w:val="000000"/>
                <w:sz w:val="32"/>
                <w:szCs w:val="32"/>
              </w:rPr>
              <w:br/>
            </w:r>
            <w:r w:rsidR="00234F28" w:rsidRPr="001B36EA">
              <w:rPr>
                <w:rFonts w:ascii="Arial" w:hAnsi="Arial" w:cs="Arial"/>
                <w:b/>
                <w:color w:val="000000"/>
                <w:sz w:val="32"/>
                <w:szCs w:val="32"/>
              </w:rPr>
              <w:t>I RUROCIĄGIEM TŁOCZNYM</w:t>
            </w:r>
            <w:r w:rsidR="00074B61">
              <w:rPr>
                <w:rFonts w:ascii="Arial" w:hAnsi="Arial" w:cs="Arial"/>
                <w:b/>
                <w:color w:val="000000"/>
                <w:sz w:val="32"/>
                <w:szCs w:val="32"/>
              </w:rPr>
              <w:br/>
              <w:t>W REMBIESZOWIE, GMINA ZAPOLICE</w:t>
            </w:r>
          </w:p>
          <w:p w14:paraId="4EE08832" w14:textId="77777777" w:rsidR="00D06D69" w:rsidRPr="008D3579" w:rsidRDefault="00D06D69" w:rsidP="00236E07">
            <w:pPr>
              <w:autoSpaceDE w:val="0"/>
              <w:autoSpaceDN w:val="0"/>
              <w:adjustRightInd w:val="0"/>
              <w:jc w:val="center"/>
              <w:rPr>
                <w:rFonts w:ascii="Arial" w:hAnsi="Arial" w:cs="Arial"/>
                <w:color w:val="FF0000"/>
                <w:sz w:val="28"/>
              </w:rPr>
            </w:pPr>
          </w:p>
        </w:tc>
      </w:tr>
      <w:tr w:rsidR="00D06D69" w:rsidRPr="008552C5" w14:paraId="6632F5BF" w14:textId="77777777" w:rsidTr="00236E07">
        <w:tc>
          <w:tcPr>
            <w:tcW w:w="9852" w:type="dxa"/>
            <w:gridSpan w:val="7"/>
          </w:tcPr>
          <w:p w14:paraId="1FA709E2" w14:textId="77777777" w:rsidR="00D06D69" w:rsidRPr="008D3579" w:rsidRDefault="00D06D69" w:rsidP="00236E07">
            <w:pPr>
              <w:shd w:val="clear" w:color="auto" w:fill="FFFFFF"/>
              <w:jc w:val="center"/>
              <w:rPr>
                <w:rFonts w:ascii="Arial" w:hAnsi="Arial" w:cs="Arial"/>
              </w:rPr>
            </w:pPr>
          </w:p>
        </w:tc>
      </w:tr>
      <w:tr w:rsidR="00D06D69" w:rsidRPr="008552C5" w14:paraId="357A0366" w14:textId="77777777" w:rsidTr="00236E07">
        <w:trPr>
          <w:trHeight w:val="1640"/>
        </w:trPr>
        <w:tc>
          <w:tcPr>
            <w:tcW w:w="675" w:type="dxa"/>
          </w:tcPr>
          <w:p w14:paraId="4C0A87A3" w14:textId="1122A847" w:rsidR="00D06D69" w:rsidRPr="008552C5" w:rsidRDefault="001B36EA" w:rsidP="00236E07">
            <w:pPr>
              <w:shd w:val="clear" w:color="auto" w:fill="FFFFFF"/>
              <w:rPr>
                <w:rFonts w:ascii="Arial Narrow" w:hAnsi="Arial Narrow"/>
                <w:b/>
              </w:rPr>
            </w:pPr>
            <w:r>
              <w:rPr>
                <w:rFonts w:ascii="Arial Narrow" w:hAnsi="Arial Narrow"/>
                <w:b/>
                <w:noProof/>
              </w:rPr>
              <mc:AlternateContent>
                <mc:Choice Requires="wps">
                  <w:drawing>
                    <wp:anchor distT="0" distB="0" distL="114300" distR="114300" simplePos="0" relativeHeight="251679744" behindDoc="0" locked="0" layoutInCell="1" allowOverlap="1" wp14:anchorId="56607115" wp14:editId="373F440E">
                      <wp:simplePos x="0" y="0"/>
                      <wp:positionH relativeFrom="column">
                        <wp:align>center</wp:align>
                      </wp:positionH>
                      <wp:positionV relativeFrom="paragraph">
                        <wp:posOffset>12065</wp:posOffset>
                      </wp:positionV>
                      <wp:extent cx="298450" cy="237490"/>
                      <wp:effectExtent l="0" t="0" r="6350" b="10160"/>
                      <wp:wrapNone/>
                      <wp:docPr id="2009637859" name="Schemat blokowy: proces alternatywny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450" cy="237490"/>
                              </a:xfrm>
                              <a:prstGeom prst="flowChartAlternateProcess">
                                <a:avLst/>
                              </a:prstGeom>
                              <a:solidFill>
                                <a:srgbClr val="7E007E"/>
                              </a:solidFill>
                              <a:ln>
                                <a:noFill/>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9E83700" id="Schemat blokowy: proces alternatywny 3" o:spid="_x0000_s1026" type="#_x0000_t176" style="position:absolute;margin-left:0;margin-top:.95pt;width:23.5pt;height:18.7pt;z-index:25167974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" fillcolor="#7e007e" stroked="f">
                      <v:shadow on="t" color="#3f3151" opacity=".5" offset="1pt"/>
                    </v:shape>
                  </w:pict>
                </mc:Fallback>
              </mc:AlternateContent>
            </w:r>
          </w:p>
        </w:tc>
        <w:tc>
          <w:tcPr>
            <w:tcW w:w="1805" w:type="dxa"/>
          </w:tcPr>
          <w:p w14:paraId="4B025D98" w14:textId="77777777" w:rsidR="00D06D69" w:rsidRPr="00F9040C" w:rsidRDefault="00D06D69" w:rsidP="00236E07">
            <w:pPr>
              <w:shd w:val="clear" w:color="auto" w:fill="FFFFFF"/>
              <w:rPr>
                <w:rFonts w:ascii="Arial" w:hAnsi="Arial" w:cs="Arial"/>
                <w:b/>
              </w:rPr>
            </w:pPr>
            <w:r w:rsidRPr="00F9040C">
              <w:rPr>
                <w:rFonts w:ascii="Arial" w:hAnsi="Arial" w:cs="Arial"/>
              </w:rPr>
              <w:t xml:space="preserve">Lokalizacja: </w:t>
            </w:r>
          </w:p>
        </w:tc>
        <w:tc>
          <w:tcPr>
            <w:tcW w:w="7372" w:type="dxa"/>
            <w:gridSpan w:val="5"/>
          </w:tcPr>
          <w:p w14:paraId="34CD60D8" w14:textId="77777777" w:rsidR="00D06D69" w:rsidRPr="008D3579" w:rsidRDefault="00D06D69" w:rsidP="00236E07">
            <w:pPr>
              <w:autoSpaceDE w:val="0"/>
              <w:autoSpaceDN w:val="0"/>
              <w:adjustRightInd w:val="0"/>
              <w:jc w:val="center"/>
              <w:rPr>
                <w:rFonts w:ascii="Arial" w:hAnsi="Arial" w:cs="Arial"/>
                <w:color w:val="000000"/>
                <w:sz w:val="28"/>
                <w:szCs w:val="28"/>
              </w:rPr>
            </w:pPr>
            <w:r>
              <w:rPr>
                <w:rFonts w:ascii="Arial" w:hAnsi="Arial" w:cs="Arial"/>
                <w:color w:val="000000"/>
                <w:sz w:val="28"/>
                <w:szCs w:val="28"/>
              </w:rPr>
              <w:t>98-161 Rembieszów 5B</w:t>
            </w:r>
            <w:r w:rsidRPr="008D3579">
              <w:rPr>
                <w:rFonts w:ascii="Arial" w:hAnsi="Arial" w:cs="Arial"/>
                <w:color w:val="000000"/>
                <w:sz w:val="28"/>
                <w:szCs w:val="28"/>
              </w:rPr>
              <w:t xml:space="preserve">, </w:t>
            </w:r>
          </w:p>
          <w:p w14:paraId="46090307" w14:textId="77777777" w:rsidR="00D06D69" w:rsidRDefault="00D06D69" w:rsidP="00236E07">
            <w:pPr>
              <w:autoSpaceDE w:val="0"/>
              <w:autoSpaceDN w:val="0"/>
              <w:adjustRightInd w:val="0"/>
              <w:jc w:val="center"/>
              <w:rPr>
                <w:rFonts w:ascii="Arial" w:hAnsi="Arial" w:cs="Arial"/>
                <w:color w:val="000000"/>
                <w:sz w:val="28"/>
                <w:szCs w:val="28"/>
              </w:rPr>
            </w:pPr>
            <w:r w:rsidRPr="008D3579">
              <w:rPr>
                <w:rFonts w:ascii="Arial" w:hAnsi="Arial" w:cs="Arial"/>
                <w:color w:val="000000"/>
                <w:sz w:val="28"/>
                <w:szCs w:val="28"/>
              </w:rPr>
              <w:t xml:space="preserve"> dz. nr ew</w:t>
            </w:r>
            <w:r>
              <w:rPr>
                <w:rFonts w:ascii="Arial" w:hAnsi="Arial" w:cs="Arial"/>
                <w:color w:val="000000"/>
                <w:sz w:val="28"/>
                <w:szCs w:val="28"/>
              </w:rPr>
              <w:t>id</w:t>
            </w:r>
            <w:r w:rsidRPr="008D3579">
              <w:rPr>
                <w:rFonts w:ascii="Arial" w:hAnsi="Arial" w:cs="Arial"/>
                <w:color w:val="000000"/>
                <w:sz w:val="28"/>
                <w:szCs w:val="28"/>
              </w:rPr>
              <w:t xml:space="preserve">. </w:t>
            </w:r>
            <w:r>
              <w:rPr>
                <w:rFonts w:ascii="Arial" w:hAnsi="Arial" w:cs="Arial"/>
                <w:color w:val="000000"/>
                <w:sz w:val="28"/>
                <w:szCs w:val="28"/>
              </w:rPr>
              <w:t xml:space="preserve">903/1, 278, obręb 0012 </w:t>
            </w:r>
          </w:p>
          <w:p w14:paraId="62C60519" w14:textId="77777777" w:rsidR="00D06D69" w:rsidRPr="008D3579" w:rsidRDefault="00D06D69" w:rsidP="00236E07">
            <w:pPr>
              <w:autoSpaceDE w:val="0"/>
              <w:autoSpaceDN w:val="0"/>
              <w:adjustRightInd w:val="0"/>
              <w:jc w:val="center"/>
              <w:rPr>
                <w:rFonts w:ascii="Arial" w:hAnsi="Arial" w:cs="Arial"/>
                <w:color w:val="000000"/>
                <w:sz w:val="28"/>
                <w:szCs w:val="28"/>
              </w:rPr>
            </w:pPr>
            <w:r w:rsidRPr="00666F5B">
              <w:rPr>
                <w:rFonts w:ascii="Arial" w:hAnsi="Arial" w:cs="Arial"/>
                <w:color w:val="000000"/>
                <w:sz w:val="28"/>
                <w:szCs w:val="28"/>
              </w:rPr>
              <w:t>j.</w:t>
            </w:r>
            <w:r>
              <w:rPr>
                <w:rFonts w:ascii="Arial" w:hAnsi="Arial" w:cs="Arial"/>
                <w:color w:val="000000"/>
                <w:sz w:val="28"/>
                <w:szCs w:val="28"/>
              </w:rPr>
              <w:t xml:space="preserve"> </w:t>
            </w:r>
            <w:r w:rsidRPr="00666F5B">
              <w:rPr>
                <w:rFonts w:ascii="Arial" w:hAnsi="Arial" w:cs="Arial"/>
                <w:color w:val="000000"/>
                <w:sz w:val="28"/>
                <w:szCs w:val="28"/>
              </w:rPr>
              <w:t>e.</w:t>
            </w:r>
            <w:r>
              <w:rPr>
                <w:rFonts w:ascii="Arial" w:hAnsi="Arial" w:cs="Arial"/>
                <w:color w:val="000000"/>
                <w:sz w:val="28"/>
                <w:szCs w:val="28"/>
              </w:rPr>
              <w:t xml:space="preserve"> 101903_2</w:t>
            </w:r>
          </w:p>
          <w:p w14:paraId="61BE7CF3" w14:textId="77777777" w:rsidR="00D06D69" w:rsidRPr="008D3579" w:rsidRDefault="00D06D69" w:rsidP="00236E07">
            <w:pPr>
              <w:autoSpaceDE w:val="0"/>
              <w:autoSpaceDN w:val="0"/>
              <w:adjustRightInd w:val="0"/>
              <w:jc w:val="center"/>
              <w:rPr>
                <w:rFonts w:ascii="Arial" w:hAnsi="Arial" w:cs="Arial"/>
                <w:color w:val="000000"/>
                <w:sz w:val="28"/>
                <w:szCs w:val="28"/>
              </w:rPr>
            </w:pPr>
          </w:p>
          <w:p w14:paraId="63CC738E" w14:textId="77777777" w:rsidR="00D06D69" w:rsidRPr="008D3579" w:rsidRDefault="00D06D69" w:rsidP="00236E07">
            <w:pPr>
              <w:autoSpaceDE w:val="0"/>
              <w:autoSpaceDN w:val="0"/>
              <w:adjustRightInd w:val="0"/>
              <w:jc w:val="center"/>
              <w:rPr>
                <w:rFonts w:ascii="Arial" w:hAnsi="Arial" w:cs="Arial"/>
                <w:b/>
                <w:sz w:val="24"/>
              </w:rPr>
            </w:pPr>
          </w:p>
        </w:tc>
      </w:tr>
      <w:tr w:rsidR="00D06D69" w:rsidRPr="008552C5" w14:paraId="707C6C18" w14:textId="77777777" w:rsidTr="00236E07">
        <w:trPr>
          <w:trHeight w:val="80"/>
        </w:trPr>
        <w:tc>
          <w:tcPr>
            <w:tcW w:w="9852" w:type="dxa"/>
            <w:gridSpan w:val="7"/>
          </w:tcPr>
          <w:p w14:paraId="24E140B7" w14:textId="77777777" w:rsidR="00D06D69" w:rsidRPr="00F9040C" w:rsidRDefault="00D06D69" w:rsidP="00236E07">
            <w:pPr>
              <w:shd w:val="clear" w:color="auto" w:fill="FFFFFF"/>
              <w:jc w:val="center"/>
              <w:rPr>
                <w:rFonts w:ascii="Arial" w:hAnsi="Arial" w:cs="Arial"/>
              </w:rPr>
            </w:pPr>
          </w:p>
        </w:tc>
      </w:tr>
      <w:tr w:rsidR="00D06D69" w:rsidRPr="008552C5" w14:paraId="23ADC787" w14:textId="77777777" w:rsidTr="00236E07">
        <w:trPr>
          <w:trHeight w:hRule="exact" w:val="95"/>
        </w:trPr>
        <w:tc>
          <w:tcPr>
            <w:tcW w:w="9852" w:type="dxa"/>
            <w:gridSpan w:val="7"/>
          </w:tcPr>
          <w:p w14:paraId="704BB6B9" w14:textId="77777777" w:rsidR="00D06D69" w:rsidRPr="008552C5" w:rsidRDefault="00D06D69" w:rsidP="00236E07">
            <w:pPr>
              <w:shd w:val="clear" w:color="auto" w:fill="FFFFFF"/>
              <w:rPr>
                <w:rFonts w:ascii="Arial Narrow" w:hAnsi="Arial Narrow"/>
              </w:rPr>
            </w:pPr>
          </w:p>
        </w:tc>
      </w:tr>
      <w:tr w:rsidR="00D06D69" w:rsidRPr="00F9040C" w14:paraId="33CCEC6B" w14:textId="77777777" w:rsidTr="00236E07">
        <w:tc>
          <w:tcPr>
            <w:tcW w:w="675" w:type="dxa"/>
          </w:tcPr>
          <w:p w14:paraId="5CCC444F" w14:textId="77777777" w:rsidR="00D06D69" w:rsidRPr="00F9040C" w:rsidRDefault="00D06D69" w:rsidP="00236E07">
            <w:pPr>
              <w:shd w:val="clear" w:color="auto" w:fill="FFFFFF"/>
              <w:jc w:val="right"/>
              <w:rPr>
                <w:rFonts w:ascii="Arial" w:hAnsi="Arial" w:cs="Arial"/>
              </w:rPr>
            </w:pPr>
          </w:p>
        </w:tc>
        <w:tc>
          <w:tcPr>
            <w:tcW w:w="1805" w:type="dxa"/>
          </w:tcPr>
          <w:p w14:paraId="2365625E" w14:textId="77777777" w:rsidR="00D06D69" w:rsidRPr="00F9040C" w:rsidRDefault="00D06D69" w:rsidP="00236E07">
            <w:pPr>
              <w:shd w:val="clear" w:color="auto" w:fill="FFFFFF"/>
              <w:rPr>
                <w:rFonts w:ascii="Arial" w:hAnsi="Arial" w:cs="Arial"/>
              </w:rPr>
            </w:pPr>
            <w:r w:rsidRPr="00F9040C">
              <w:rPr>
                <w:rFonts w:ascii="Arial" w:hAnsi="Arial" w:cs="Arial"/>
              </w:rPr>
              <w:t>Stadium:  P B</w:t>
            </w:r>
            <w:r w:rsidRPr="00F9040C">
              <w:rPr>
                <w:rFonts w:ascii="Arial" w:hAnsi="Arial" w:cs="Arial"/>
                <w:sz w:val="24"/>
              </w:rPr>
              <w:t xml:space="preserve"> </w:t>
            </w:r>
            <w:r w:rsidRPr="00F9040C">
              <w:rPr>
                <w:rFonts w:ascii="Arial" w:hAnsi="Arial" w:cs="Arial"/>
              </w:rPr>
              <w:t xml:space="preserve">                                                                               </w:t>
            </w:r>
          </w:p>
        </w:tc>
        <w:tc>
          <w:tcPr>
            <w:tcW w:w="3826" w:type="dxa"/>
            <w:gridSpan w:val="4"/>
          </w:tcPr>
          <w:p w14:paraId="037B778F" w14:textId="77777777" w:rsidR="00D06D69" w:rsidRPr="00F9040C" w:rsidRDefault="00D06D69" w:rsidP="00236E07">
            <w:pPr>
              <w:shd w:val="clear" w:color="auto" w:fill="FFFFFF"/>
              <w:rPr>
                <w:rFonts w:ascii="Arial" w:hAnsi="Arial" w:cs="Arial"/>
              </w:rPr>
            </w:pPr>
          </w:p>
        </w:tc>
        <w:tc>
          <w:tcPr>
            <w:tcW w:w="3546" w:type="dxa"/>
          </w:tcPr>
          <w:p w14:paraId="32A66066" w14:textId="77777777" w:rsidR="00D06D69" w:rsidRPr="00F9040C" w:rsidRDefault="00D06D69" w:rsidP="00236E07">
            <w:pPr>
              <w:shd w:val="clear" w:color="auto" w:fill="FFFFFF"/>
              <w:rPr>
                <w:rFonts w:ascii="Arial" w:hAnsi="Arial" w:cs="Arial"/>
              </w:rPr>
            </w:pPr>
            <w:r w:rsidRPr="00F9040C">
              <w:rPr>
                <w:rFonts w:ascii="Arial" w:hAnsi="Arial" w:cs="Arial"/>
              </w:rPr>
              <w:t>Branża: SANITARNA</w:t>
            </w:r>
          </w:p>
        </w:tc>
      </w:tr>
      <w:tr w:rsidR="00D06D69" w:rsidRPr="00F9040C" w14:paraId="4445CC7A" w14:textId="77777777" w:rsidTr="00236E07">
        <w:tc>
          <w:tcPr>
            <w:tcW w:w="9852" w:type="dxa"/>
            <w:gridSpan w:val="7"/>
          </w:tcPr>
          <w:p w14:paraId="579683A9" w14:textId="77777777" w:rsidR="00D06D69" w:rsidRPr="00F9040C" w:rsidRDefault="00D06D69" w:rsidP="00236E07">
            <w:pPr>
              <w:shd w:val="clear" w:color="auto" w:fill="FFFFFF"/>
              <w:rPr>
                <w:rFonts w:ascii="Arial" w:hAnsi="Arial" w:cs="Arial"/>
                <w:sz w:val="22"/>
              </w:rPr>
            </w:pPr>
          </w:p>
        </w:tc>
      </w:tr>
      <w:tr w:rsidR="00D06D69" w:rsidRPr="00F9040C" w14:paraId="0DDA3246" w14:textId="77777777" w:rsidTr="00236E07">
        <w:trPr>
          <w:trHeight w:val="80"/>
        </w:trPr>
        <w:tc>
          <w:tcPr>
            <w:tcW w:w="675" w:type="dxa"/>
          </w:tcPr>
          <w:p w14:paraId="44C2353E" w14:textId="77777777" w:rsidR="00D06D69" w:rsidRPr="00F9040C" w:rsidRDefault="00D06D69" w:rsidP="00236E07">
            <w:pPr>
              <w:shd w:val="clear" w:color="auto" w:fill="FFFFFF"/>
              <w:ind w:right="-288"/>
              <w:rPr>
                <w:rFonts w:ascii="Arial" w:hAnsi="Arial" w:cs="Arial"/>
              </w:rPr>
            </w:pPr>
          </w:p>
        </w:tc>
        <w:tc>
          <w:tcPr>
            <w:tcW w:w="3444" w:type="dxa"/>
            <w:gridSpan w:val="3"/>
          </w:tcPr>
          <w:p w14:paraId="69816BF4" w14:textId="77777777" w:rsidR="00D06D69" w:rsidRPr="00F9040C" w:rsidRDefault="00D06D69" w:rsidP="00236E07">
            <w:pPr>
              <w:shd w:val="clear" w:color="auto" w:fill="FFFFFF"/>
              <w:rPr>
                <w:rFonts w:ascii="Arial" w:hAnsi="Arial" w:cs="Arial"/>
              </w:rPr>
            </w:pPr>
          </w:p>
        </w:tc>
        <w:tc>
          <w:tcPr>
            <w:tcW w:w="5733" w:type="dxa"/>
            <w:gridSpan w:val="3"/>
          </w:tcPr>
          <w:p w14:paraId="25176714" w14:textId="77777777" w:rsidR="00D06D69" w:rsidRPr="00F9040C" w:rsidRDefault="00D06D69" w:rsidP="00236E07">
            <w:pPr>
              <w:shd w:val="clear" w:color="auto" w:fill="FFFFFF"/>
              <w:rPr>
                <w:rFonts w:ascii="Arial" w:hAnsi="Arial" w:cs="Arial"/>
              </w:rPr>
            </w:pPr>
          </w:p>
        </w:tc>
      </w:tr>
      <w:tr w:rsidR="00D06D69" w:rsidRPr="00F9040C" w14:paraId="5E0FBED0" w14:textId="77777777" w:rsidTr="00236E07">
        <w:tc>
          <w:tcPr>
            <w:tcW w:w="675" w:type="dxa"/>
          </w:tcPr>
          <w:p w14:paraId="06C77044" w14:textId="77777777" w:rsidR="00D06D69" w:rsidRPr="00F9040C" w:rsidRDefault="00D06D69" w:rsidP="00236E07">
            <w:pPr>
              <w:shd w:val="clear" w:color="auto" w:fill="FFFFFF"/>
              <w:rPr>
                <w:rFonts w:ascii="Arial" w:hAnsi="Arial" w:cs="Arial"/>
              </w:rPr>
            </w:pPr>
          </w:p>
        </w:tc>
        <w:tc>
          <w:tcPr>
            <w:tcW w:w="3444" w:type="dxa"/>
            <w:gridSpan w:val="3"/>
          </w:tcPr>
          <w:p w14:paraId="2C2A8319" w14:textId="77777777" w:rsidR="00D06D69" w:rsidRPr="00F9040C" w:rsidRDefault="00D06D69" w:rsidP="00236E07">
            <w:pPr>
              <w:shd w:val="clear" w:color="auto" w:fill="FFFFFF"/>
              <w:rPr>
                <w:rFonts w:ascii="Arial" w:hAnsi="Arial" w:cs="Arial"/>
              </w:rPr>
            </w:pPr>
            <w:r>
              <w:rPr>
                <w:rFonts w:ascii="Arial" w:hAnsi="Arial" w:cs="Arial"/>
              </w:rPr>
              <w:t>Autor projektu (opracowania)</w:t>
            </w:r>
            <w:r w:rsidRPr="00F9040C">
              <w:rPr>
                <w:rFonts w:ascii="Arial" w:hAnsi="Arial" w:cs="Arial"/>
              </w:rPr>
              <w:t>:</w:t>
            </w:r>
          </w:p>
        </w:tc>
        <w:tc>
          <w:tcPr>
            <w:tcW w:w="5733" w:type="dxa"/>
            <w:gridSpan w:val="3"/>
          </w:tcPr>
          <w:p w14:paraId="75F417DE" w14:textId="77777777" w:rsidR="00D06D69" w:rsidRDefault="00D06D69" w:rsidP="00236E07">
            <w:pPr>
              <w:shd w:val="clear" w:color="auto" w:fill="FFFFFF"/>
              <w:rPr>
                <w:rFonts w:ascii="Arial" w:hAnsi="Arial" w:cs="Arial"/>
              </w:rPr>
            </w:pPr>
            <w:r w:rsidRPr="00F9040C">
              <w:rPr>
                <w:rFonts w:ascii="Arial" w:hAnsi="Arial" w:cs="Arial"/>
              </w:rPr>
              <w:t>mgr i</w:t>
            </w:r>
            <w:r>
              <w:rPr>
                <w:rFonts w:ascii="Arial" w:hAnsi="Arial" w:cs="Arial"/>
              </w:rPr>
              <w:t>nż. ŁUKASZ MIRCZAK SLK/1059/PWOS</w:t>
            </w:r>
            <w:r w:rsidRPr="00F9040C">
              <w:rPr>
                <w:rFonts w:ascii="Arial" w:hAnsi="Arial" w:cs="Arial"/>
              </w:rPr>
              <w:t>/05</w:t>
            </w:r>
          </w:p>
          <w:p w14:paraId="30448BEC" w14:textId="77777777" w:rsidR="00D06D69" w:rsidRDefault="00D06D69" w:rsidP="00236E07">
            <w:pPr>
              <w:shd w:val="clear" w:color="auto" w:fill="FFFFFF"/>
              <w:rPr>
                <w:rFonts w:ascii="Arial" w:hAnsi="Arial" w:cs="Arial"/>
              </w:rPr>
            </w:pPr>
          </w:p>
          <w:p w14:paraId="50B8A258" w14:textId="77777777" w:rsidR="00D06D69" w:rsidRDefault="00D06D69" w:rsidP="00236E07">
            <w:pPr>
              <w:shd w:val="clear" w:color="auto" w:fill="FFFFFF"/>
              <w:rPr>
                <w:rFonts w:ascii="Arial" w:hAnsi="Arial" w:cs="Arial"/>
              </w:rPr>
            </w:pPr>
          </w:p>
          <w:p w14:paraId="5638D9FE" w14:textId="77777777" w:rsidR="00D06D69" w:rsidRPr="00F9040C" w:rsidRDefault="00D06D69" w:rsidP="00236E07">
            <w:pPr>
              <w:shd w:val="clear" w:color="auto" w:fill="FFFFFF"/>
              <w:rPr>
                <w:rFonts w:ascii="Arial" w:hAnsi="Arial" w:cs="Arial"/>
                <w:sz w:val="16"/>
              </w:rPr>
            </w:pPr>
          </w:p>
        </w:tc>
      </w:tr>
      <w:tr w:rsidR="00D06D69" w:rsidRPr="00F9040C" w14:paraId="66D7AC02" w14:textId="77777777" w:rsidTr="00236E07">
        <w:tc>
          <w:tcPr>
            <w:tcW w:w="4119" w:type="dxa"/>
            <w:gridSpan w:val="4"/>
          </w:tcPr>
          <w:p w14:paraId="1D180DBA" w14:textId="77777777" w:rsidR="00D06D69" w:rsidRDefault="00D06D69" w:rsidP="00236E07">
            <w:pPr>
              <w:shd w:val="clear" w:color="auto" w:fill="FFFFFF"/>
              <w:snapToGrid w:val="0"/>
              <w:rPr>
                <w:rFonts w:ascii="Arial" w:hAnsi="Arial" w:cs="Arial"/>
              </w:rPr>
            </w:pPr>
            <w:r w:rsidRPr="00746F3A">
              <w:rPr>
                <w:rFonts w:ascii="Arial" w:hAnsi="Arial" w:cs="Arial"/>
              </w:rPr>
              <w:t xml:space="preserve">        </w:t>
            </w:r>
            <w:r>
              <w:rPr>
                <w:rFonts w:ascii="Arial" w:hAnsi="Arial" w:cs="Arial"/>
              </w:rPr>
              <w:t xml:space="preserve">   </w:t>
            </w:r>
          </w:p>
          <w:p w14:paraId="3ED35C15" w14:textId="77777777" w:rsidR="00D06D69" w:rsidRPr="00746F3A" w:rsidRDefault="00D06D69" w:rsidP="00236E07">
            <w:pPr>
              <w:shd w:val="clear" w:color="auto" w:fill="FFFFFF"/>
              <w:snapToGrid w:val="0"/>
              <w:rPr>
                <w:rFonts w:ascii="Arial" w:hAnsi="Arial" w:cs="Arial"/>
              </w:rPr>
            </w:pPr>
            <w:r>
              <w:rPr>
                <w:rFonts w:ascii="Arial" w:hAnsi="Arial" w:cs="Arial"/>
              </w:rPr>
              <w:t xml:space="preserve">           </w:t>
            </w:r>
            <w:r w:rsidRPr="00746F3A">
              <w:rPr>
                <w:rFonts w:ascii="Arial" w:hAnsi="Arial" w:cs="Arial"/>
              </w:rPr>
              <w:t xml:space="preserve"> </w:t>
            </w:r>
            <w:r>
              <w:rPr>
                <w:rFonts w:ascii="Arial" w:hAnsi="Arial" w:cs="Arial"/>
              </w:rPr>
              <w:t>Projektujący</w:t>
            </w:r>
            <w:r w:rsidRPr="00746F3A">
              <w:rPr>
                <w:rFonts w:ascii="Arial" w:hAnsi="Arial" w:cs="Arial"/>
              </w:rPr>
              <w:t>:</w:t>
            </w:r>
          </w:p>
          <w:p w14:paraId="4D805E5B" w14:textId="77777777" w:rsidR="00D06D69" w:rsidRDefault="00D06D69" w:rsidP="00236E07">
            <w:pPr>
              <w:shd w:val="clear" w:color="auto" w:fill="FFFFFF"/>
              <w:snapToGrid w:val="0"/>
              <w:rPr>
                <w:rFonts w:ascii="Arial Narrow" w:hAnsi="Arial Narrow"/>
                <w:color w:val="000000"/>
              </w:rPr>
            </w:pPr>
          </w:p>
          <w:p w14:paraId="50B0A2E6" w14:textId="77777777" w:rsidR="00D06D69" w:rsidRDefault="00D06D69" w:rsidP="00236E07">
            <w:pPr>
              <w:shd w:val="clear" w:color="auto" w:fill="FFFFFF"/>
              <w:snapToGrid w:val="0"/>
              <w:rPr>
                <w:rFonts w:ascii="Arial Narrow" w:hAnsi="Arial Narrow"/>
                <w:color w:val="000000"/>
              </w:rPr>
            </w:pPr>
          </w:p>
          <w:p w14:paraId="2366233B" w14:textId="77777777" w:rsidR="00D06D69" w:rsidRPr="00CF56B3" w:rsidRDefault="00D06D69" w:rsidP="00236E07">
            <w:pPr>
              <w:shd w:val="clear" w:color="auto" w:fill="FFFFFF"/>
              <w:snapToGrid w:val="0"/>
              <w:rPr>
                <w:rFonts w:ascii="Arial Narrow" w:hAnsi="Arial Narrow"/>
                <w:color w:val="000000"/>
              </w:rPr>
            </w:pPr>
          </w:p>
        </w:tc>
        <w:tc>
          <w:tcPr>
            <w:tcW w:w="5733" w:type="dxa"/>
            <w:gridSpan w:val="3"/>
          </w:tcPr>
          <w:p w14:paraId="20624176" w14:textId="77777777" w:rsidR="00D06D69" w:rsidRDefault="00D06D69" w:rsidP="00236E07">
            <w:pPr>
              <w:shd w:val="clear" w:color="auto" w:fill="FFFFFF"/>
              <w:snapToGrid w:val="0"/>
              <w:rPr>
                <w:rFonts w:ascii="Arial" w:hAnsi="Arial" w:cs="Arial"/>
              </w:rPr>
            </w:pPr>
          </w:p>
          <w:p w14:paraId="74761A17" w14:textId="77777777" w:rsidR="00D06D69" w:rsidRDefault="00D06D69" w:rsidP="00236E07">
            <w:pPr>
              <w:shd w:val="clear" w:color="auto" w:fill="FFFFFF"/>
              <w:rPr>
                <w:rFonts w:ascii="Arial" w:hAnsi="Arial" w:cs="Arial"/>
              </w:rPr>
            </w:pPr>
            <w:r w:rsidRPr="00F9040C">
              <w:rPr>
                <w:rFonts w:ascii="Arial" w:hAnsi="Arial" w:cs="Arial"/>
              </w:rPr>
              <w:t>mgr i</w:t>
            </w:r>
            <w:r>
              <w:rPr>
                <w:rFonts w:ascii="Arial" w:hAnsi="Arial" w:cs="Arial"/>
              </w:rPr>
              <w:t>nż. ŁUKASZ MIRCZAK SLK/1059/PWOS</w:t>
            </w:r>
            <w:r w:rsidRPr="00F9040C">
              <w:rPr>
                <w:rFonts w:ascii="Arial" w:hAnsi="Arial" w:cs="Arial"/>
              </w:rPr>
              <w:t>/05</w:t>
            </w:r>
          </w:p>
          <w:p w14:paraId="71D3D678" w14:textId="77777777" w:rsidR="00D06D69" w:rsidRDefault="00D06D69" w:rsidP="00236E07">
            <w:pPr>
              <w:shd w:val="clear" w:color="auto" w:fill="FFFFFF"/>
              <w:snapToGrid w:val="0"/>
              <w:rPr>
                <w:rFonts w:ascii="Arial Narrow" w:hAnsi="Arial Narrow"/>
              </w:rPr>
            </w:pPr>
          </w:p>
        </w:tc>
      </w:tr>
      <w:tr w:rsidR="00D06D69" w:rsidRPr="00F9040C" w14:paraId="030A8430" w14:textId="77777777" w:rsidTr="00236E07">
        <w:tc>
          <w:tcPr>
            <w:tcW w:w="675" w:type="dxa"/>
          </w:tcPr>
          <w:p w14:paraId="7AEEB0A6" w14:textId="77777777" w:rsidR="00D06D69" w:rsidRPr="00F9040C" w:rsidRDefault="00D06D69" w:rsidP="00236E07">
            <w:pPr>
              <w:shd w:val="clear" w:color="auto" w:fill="FFFFFF"/>
              <w:rPr>
                <w:rFonts w:ascii="Arial" w:hAnsi="Arial" w:cs="Arial"/>
              </w:rPr>
            </w:pPr>
          </w:p>
        </w:tc>
        <w:tc>
          <w:tcPr>
            <w:tcW w:w="4820" w:type="dxa"/>
            <w:gridSpan w:val="4"/>
          </w:tcPr>
          <w:p w14:paraId="31FBCE09" w14:textId="77777777" w:rsidR="00D06D69" w:rsidRPr="00F9040C" w:rsidRDefault="00D06D69" w:rsidP="00236E07">
            <w:pPr>
              <w:shd w:val="clear" w:color="auto" w:fill="FFFFFF"/>
              <w:rPr>
                <w:rFonts w:ascii="Arial" w:hAnsi="Arial" w:cs="Arial"/>
                <w:color w:val="FFFFFF"/>
              </w:rPr>
            </w:pPr>
          </w:p>
        </w:tc>
        <w:tc>
          <w:tcPr>
            <w:tcW w:w="4357" w:type="dxa"/>
            <w:gridSpan w:val="2"/>
          </w:tcPr>
          <w:p w14:paraId="241C0151" w14:textId="77777777" w:rsidR="00D06D69" w:rsidRDefault="00D06D69" w:rsidP="00236E07">
            <w:pPr>
              <w:shd w:val="clear" w:color="auto" w:fill="FFFFFF"/>
              <w:rPr>
                <w:rFonts w:ascii="Arial" w:hAnsi="Arial" w:cs="Arial"/>
              </w:rPr>
            </w:pPr>
          </w:p>
          <w:p w14:paraId="616B564B" w14:textId="77777777" w:rsidR="00D06D69" w:rsidRDefault="00D06D69" w:rsidP="00236E07">
            <w:pPr>
              <w:shd w:val="clear" w:color="auto" w:fill="FFFFFF"/>
              <w:rPr>
                <w:rFonts w:ascii="Arial" w:hAnsi="Arial" w:cs="Arial"/>
              </w:rPr>
            </w:pPr>
          </w:p>
          <w:p w14:paraId="6DDA5B3A" w14:textId="77777777" w:rsidR="00D06D69" w:rsidRDefault="00D06D69" w:rsidP="00236E07">
            <w:pPr>
              <w:shd w:val="clear" w:color="auto" w:fill="FFFFFF"/>
              <w:rPr>
                <w:rFonts w:ascii="Arial" w:hAnsi="Arial" w:cs="Arial"/>
              </w:rPr>
            </w:pPr>
          </w:p>
          <w:p w14:paraId="6CEAB40F" w14:textId="77777777" w:rsidR="00D06D69" w:rsidRPr="00F9040C" w:rsidRDefault="00D06D69" w:rsidP="00236E07">
            <w:pPr>
              <w:shd w:val="clear" w:color="auto" w:fill="FFFFFF"/>
              <w:rPr>
                <w:rFonts w:ascii="Arial" w:hAnsi="Arial" w:cs="Arial"/>
              </w:rPr>
            </w:pPr>
          </w:p>
        </w:tc>
      </w:tr>
      <w:tr w:rsidR="00D06D69" w:rsidRPr="00F9040C" w14:paraId="67F12EE5" w14:textId="77777777" w:rsidTr="00236E07">
        <w:trPr>
          <w:trHeight w:val="80"/>
        </w:trPr>
        <w:tc>
          <w:tcPr>
            <w:tcW w:w="675" w:type="dxa"/>
          </w:tcPr>
          <w:p w14:paraId="457DC5BB" w14:textId="77777777" w:rsidR="00D06D69" w:rsidRPr="00F9040C" w:rsidRDefault="00D06D69" w:rsidP="00236E07">
            <w:pPr>
              <w:shd w:val="clear" w:color="auto" w:fill="FFFFFF"/>
              <w:rPr>
                <w:rFonts w:ascii="Arial" w:hAnsi="Arial" w:cs="Arial"/>
              </w:rPr>
            </w:pPr>
          </w:p>
        </w:tc>
        <w:tc>
          <w:tcPr>
            <w:tcW w:w="4820" w:type="dxa"/>
            <w:gridSpan w:val="4"/>
          </w:tcPr>
          <w:p w14:paraId="05177BCB" w14:textId="77777777" w:rsidR="00D06D69" w:rsidRPr="00F9040C" w:rsidRDefault="00D06D69" w:rsidP="00236E07">
            <w:pPr>
              <w:shd w:val="clear" w:color="auto" w:fill="FFFFFF"/>
              <w:rPr>
                <w:rFonts w:ascii="Arial" w:hAnsi="Arial" w:cs="Arial"/>
                <w:color w:val="FFFFFF"/>
              </w:rPr>
            </w:pPr>
          </w:p>
        </w:tc>
        <w:tc>
          <w:tcPr>
            <w:tcW w:w="4357" w:type="dxa"/>
            <w:gridSpan w:val="2"/>
          </w:tcPr>
          <w:p w14:paraId="70F4D197" w14:textId="77777777" w:rsidR="00D06D69" w:rsidRDefault="00D06D69" w:rsidP="00236E07">
            <w:pPr>
              <w:shd w:val="clear" w:color="auto" w:fill="FFFFFF"/>
              <w:ind w:left="-353" w:firstLine="353"/>
              <w:rPr>
                <w:rFonts w:ascii="Arial" w:hAnsi="Arial" w:cs="Arial"/>
              </w:rPr>
            </w:pPr>
            <w:r>
              <w:rPr>
                <w:rFonts w:ascii="Arial" w:hAnsi="Arial" w:cs="Arial"/>
              </w:rPr>
              <w:t xml:space="preserve">                </w:t>
            </w:r>
          </w:p>
          <w:p w14:paraId="7B198C8E" w14:textId="77777777" w:rsidR="00D06D69" w:rsidRDefault="00D06D69" w:rsidP="00236E07">
            <w:pPr>
              <w:shd w:val="clear" w:color="auto" w:fill="FFFFFF"/>
              <w:ind w:left="-353" w:firstLine="353"/>
              <w:rPr>
                <w:rFonts w:ascii="Arial" w:hAnsi="Arial" w:cs="Arial"/>
              </w:rPr>
            </w:pPr>
          </w:p>
          <w:p w14:paraId="0579C3CA" w14:textId="77777777" w:rsidR="00D06D69" w:rsidRDefault="00D06D69" w:rsidP="00234F28">
            <w:pPr>
              <w:shd w:val="clear" w:color="auto" w:fill="FFFFFF"/>
              <w:rPr>
                <w:rFonts w:ascii="Arial" w:hAnsi="Arial" w:cs="Arial"/>
              </w:rPr>
            </w:pPr>
          </w:p>
          <w:p w14:paraId="2B58BF9A" w14:textId="77777777" w:rsidR="00D06D69" w:rsidRDefault="00D06D69" w:rsidP="00236E07">
            <w:pPr>
              <w:shd w:val="clear" w:color="auto" w:fill="FFFFFF"/>
              <w:ind w:left="-353" w:firstLine="353"/>
              <w:rPr>
                <w:rFonts w:ascii="Arial" w:hAnsi="Arial" w:cs="Arial"/>
              </w:rPr>
            </w:pPr>
          </w:p>
          <w:p w14:paraId="06BB38A9" w14:textId="77777777" w:rsidR="00D06D69" w:rsidRDefault="00D06D69" w:rsidP="00236E07">
            <w:pPr>
              <w:shd w:val="clear" w:color="auto" w:fill="FFFFFF"/>
              <w:ind w:left="-353" w:firstLine="353"/>
              <w:rPr>
                <w:rFonts w:ascii="Arial" w:hAnsi="Arial" w:cs="Arial"/>
              </w:rPr>
            </w:pPr>
          </w:p>
          <w:p w14:paraId="57796A55" w14:textId="77777777" w:rsidR="00D06D69" w:rsidRPr="00F9040C" w:rsidRDefault="00D06D69" w:rsidP="009E6199">
            <w:pPr>
              <w:shd w:val="clear" w:color="auto" w:fill="FFFFFF"/>
              <w:ind w:left="-353" w:firstLine="353"/>
              <w:jc w:val="right"/>
              <w:rPr>
                <w:rFonts w:ascii="Arial" w:hAnsi="Arial" w:cs="Arial"/>
              </w:rPr>
            </w:pPr>
            <w:r>
              <w:rPr>
                <w:rFonts w:ascii="Arial" w:hAnsi="Arial" w:cs="Arial"/>
              </w:rPr>
              <w:t xml:space="preserve"> Częstochowa, </w:t>
            </w:r>
            <w:r w:rsidR="009E6199">
              <w:rPr>
                <w:rFonts w:ascii="Arial" w:hAnsi="Arial" w:cs="Arial"/>
              </w:rPr>
              <w:t>STYCZEŃ 2026</w:t>
            </w:r>
            <w:r>
              <w:rPr>
                <w:rFonts w:ascii="Arial" w:hAnsi="Arial" w:cs="Arial"/>
              </w:rPr>
              <w:t xml:space="preserve"> r.</w:t>
            </w:r>
          </w:p>
        </w:tc>
      </w:tr>
    </w:tbl>
    <w:p w14:paraId="2AA0F63D" w14:textId="77777777" w:rsidR="00D06D69" w:rsidRDefault="00D06D69" w:rsidP="00D06D69">
      <w:r>
        <w:br w:type="page"/>
      </w:r>
    </w:p>
    <w:p w14:paraId="7C133CFA" w14:textId="77777777" w:rsidR="004513F7" w:rsidRPr="005057AF" w:rsidRDefault="004513F7" w:rsidP="00D06D69">
      <w:pPr>
        <w:jc w:val="right"/>
        <w:rPr>
          <w:b/>
          <w:sz w:val="28"/>
          <w:szCs w:val="28"/>
        </w:rPr>
      </w:pPr>
      <w:r w:rsidRPr="005057AF">
        <w:rPr>
          <w:b/>
          <w:sz w:val="28"/>
          <w:szCs w:val="28"/>
        </w:rPr>
        <w:lastRenderedPageBreak/>
        <w:t>SPIS TREŚCI PROJEKTU ARCHITEKTONICZNO-BUDOWLANEGO</w:t>
      </w:r>
    </w:p>
    <w:p w14:paraId="09173337" w14:textId="77777777" w:rsidR="004513F7" w:rsidRPr="005057AF" w:rsidRDefault="004513F7" w:rsidP="00D06D69">
      <w:pPr>
        <w:pStyle w:val="Tytu"/>
        <w:rPr>
          <w:szCs w:val="28"/>
        </w:rPr>
      </w:pPr>
    </w:p>
    <w:p w14:paraId="5A148A23" w14:textId="3EB095F8" w:rsidR="004513F7" w:rsidRPr="005057AF" w:rsidRDefault="004513F7" w:rsidP="004513F7">
      <w:pPr>
        <w:spacing w:line="360" w:lineRule="auto"/>
        <w:rPr>
          <w:b/>
          <w:sz w:val="24"/>
          <w:szCs w:val="24"/>
          <w:u w:val="single"/>
        </w:rPr>
      </w:pPr>
      <w:r w:rsidRPr="005057AF">
        <w:rPr>
          <w:b/>
          <w:sz w:val="24"/>
          <w:szCs w:val="24"/>
          <w:u w:val="single"/>
        </w:rPr>
        <w:t>Spis  treści projektu architektoniczno-budowlanego</w:t>
      </w:r>
      <w:r w:rsidRPr="005057AF">
        <w:rPr>
          <w:sz w:val="24"/>
          <w:szCs w:val="24"/>
        </w:rPr>
        <w:t>.............................</w:t>
      </w:r>
      <w:r w:rsidR="004651E8" w:rsidRPr="005057AF">
        <w:rPr>
          <w:sz w:val="24"/>
          <w:szCs w:val="24"/>
        </w:rPr>
        <w:t>..............................</w:t>
      </w:r>
      <w:r w:rsidR="00005FAE" w:rsidRPr="005057AF">
        <w:rPr>
          <w:sz w:val="24"/>
          <w:szCs w:val="24"/>
        </w:rPr>
        <w:t>1</w:t>
      </w:r>
      <w:r w:rsidR="00F47634">
        <w:rPr>
          <w:sz w:val="24"/>
          <w:szCs w:val="24"/>
        </w:rPr>
        <w:t>4</w:t>
      </w:r>
    </w:p>
    <w:p w14:paraId="610453A7" w14:textId="2751BA94" w:rsidR="00A87880" w:rsidRPr="005057AF" w:rsidRDefault="00A87880" w:rsidP="004513F7">
      <w:pPr>
        <w:pStyle w:val="Nagwek1"/>
        <w:numPr>
          <w:ilvl w:val="0"/>
          <w:numId w:val="0"/>
        </w:numPr>
        <w:rPr>
          <w:rFonts w:ascii="Times New Roman" w:hAnsi="Times New Roman"/>
          <w:b w:val="0"/>
          <w:szCs w:val="24"/>
          <w:u w:val="none"/>
        </w:rPr>
      </w:pPr>
      <w:r w:rsidRPr="005057AF">
        <w:rPr>
          <w:rFonts w:ascii="Times New Roman" w:hAnsi="Times New Roman"/>
          <w:szCs w:val="24"/>
        </w:rPr>
        <w:t>Oświadczenie projektanta</w:t>
      </w:r>
      <w:r w:rsidRPr="005057AF">
        <w:rPr>
          <w:rFonts w:ascii="Times New Roman" w:hAnsi="Times New Roman"/>
          <w:b w:val="0"/>
          <w:szCs w:val="24"/>
          <w:u w:val="none"/>
        </w:rPr>
        <w:t>......................................................................................................</w:t>
      </w:r>
      <w:r w:rsidR="0050053A" w:rsidRPr="005057AF">
        <w:rPr>
          <w:rFonts w:ascii="Times New Roman" w:hAnsi="Times New Roman"/>
          <w:b w:val="0"/>
          <w:szCs w:val="24"/>
          <w:u w:val="none"/>
        </w:rPr>
        <w:t>1</w:t>
      </w:r>
      <w:r w:rsidR="00F47634">
        <w:rPr>
          <w:rFonts w:ascii="Times New Roman" w:hAnsi="Times New Roman"/>
          <w:b w:val="0"/>
          <w:szCs w:val="24"/>
          <w:u w:val="none"/>
        </w:rPr>
        <w:t>5</w:t>
      </w:r>
    </w:p>
    <w:p w14:paraId="7E0A1FEE" w14:textId="252843B3" w:rsidR="004513F7" w:rsidRPr="005057AF" w:rsidRDefault="004513F7" w:rsidP="004513F7">
      <w:pPr>
        <w:pStyle w:val="Nagwek1"/>
        <w:numPr>
          <w:ilvl w:val="0"/>
          <w:numId w:val="0"/>
        </w:numPr>
        <w:rPr>
          <w:rFonts w:ascii="Times New Roman" w:hAnsi="Times New Roman"/>
          <w:b w:val="0"/>
          <w:noProof/>
          <w:szCs w:val="24"/>
          <w:u w:val="none"/>
        </w:rPr>
      </w:pPr>
      <w:r w:rsidRPr="005057AF">
        <w:rPr>
          <w:rFonts w:ascii="Times New Roman" w:hAnsi="Times New Roman"/>
          <w:noProof/>
          <w:szCs w:val="24"/>
        </w:rPr>
        <w:t>Opis techniczny</w:t>
      </w:r>
      <w:r w:rsidRPr="005057AF">
        <w:rPr>
          <w:rFonts w:ascii="Times New Roman" w:hAnsi="Times New Roman"/>
          <w:b w:val="0"/>
          <w:noProof/>
          <w:szCs w:val="24"/>
          <w:u w:val="none"/>
        </w:rPr>
        <w:t>..........................................................................................</w:t>
      </w:r>
      <w:r w:rsidR="007743B9" w:rsidRPr="005057AF">
        <w:rPr>
          <w:rFonts w:ascii="Times New Roman" w:hAnsi="Times New Roman"/>
          <w:b w:val="0"/>
          <w:noProof/>
          <w:szCs w:val="24"/>
          <w:u w:val="none"/>
        </w:rPr>
        <w:t>.............................1</w:t>
      </w:r>
      <w:r w:rsidR="00F47634">
        <w:rPr>
          <w:rFonts w:ascii="Times New Roman" w:hAnsi="Times New Roman"/>
          <w:b w:val="0"/>
          <w:noProof/>
          <w:szCs w:val="24"/>
          <w:u w:val="none"/>
        </w:rPr>
        <w:t>6</w:t>
      </w:r>
    </w:p>
    <w:p w14:paraId="6577EDBC" w14:textId="3ADABF5F" w:rsidR="004513F7" w:rsidRPr="005057AF" w:rsidRDefault="004513F7" w:rsidP="004C7544">
      <w:pPr>
        <w:pStyle w:val="Nagwek1"/>
        <w:numPr>
          <w:ilvl w:val="0"/>
          <w:numId w:val="8"/>
        </w:numPr>
        <w:rPr>
          <w:rFonts w:ascii="Times New Roman" w:hAnsi="Times New Roman"/>
          <w:b w:val="0"/>
          <w:noProof/>
          <w:szCs w:val="24"/>
          <w:u w:val="none"/>
        </w:rPr>
      </w:pPr>
      <w:r w:rsidRPr="005057AF">
        <w:rPr>
          <w:rFonts w:ascii="Times New Roman" w:hAnsi="Times New Roman"/>
          <w:b w:val="0"/>
          <w:noProof/>
          <w:szCs w:val="24"/>
          <w:u w:val="none"/>
        </w:rPr>
        <w:t>Przedmiot zamierzenia budowlanego...........................................................................1</w:t>
      </w:r>
      <w:r w:rsidR="00F47634">
        <w:rPr>
          <w:rFonts w:ascii="Times New Roman" w:hAnsi="Times New Roman"/>
          <w:b w:val="0"/>
          <w:noProof/>
          <w:szCs w:val="24"/>
          <w:u w:val="none"/>
        </w:rPr>
        <w:t>6</w:t>
      </w:r>
    </w:p>
    <w:p w14:paraId="44E8444D" w14:textId="195A3537" w:rsidR="004513F7" w:rsidRPr="005057AF" w:rsidRDefault="004513F7" w:rsidP="004C7544">
      <w:pPr>
        <w:pStyle w:val="Nagwek1"/>
        <w:numPr>
          <w:ilvl w:val="0"/>
          <w:numId w:val="8"/>
        </w:numPr>
        <w:rPr>
          <w:rFonts w:ascii="Times New Roman" w:hAnsi="Times New Roman"/>
          <w:b w:val="0"/>
          <w:szCs w:val="24"/>
          <w:u w:val="none"/>
        </w:rPr>
      </w:pPr>
      <w:r w:rsidRPr="005057AF">
        <w:rPr>
          <w:rFonts w:ascii="Times New Roman" w:hAnsi="Times New Roman"/>
          <w:b w:val="0"/>
          <w:szCs w:val="24"/>
          <w:u w:val="none"/>
        </w:rPr>
        <w:t>Ogólne właściwości funkcjonalno - użytkowe inwestycji.....................................</w:t>
      </w:r>
      <w:r w:rsidR="00F47634">
        <w:rPr>
          <w:rFonts w:ascii="Times New Roman" w:hAnsi="Times New Roman"/>
          <w:b w:val="0"/>
          <w:szCs w:val="24"/>
          <w:u w:val="none"/>
        </w:rPr>
        <w:t>.......16</w:t>
      </w:r>
    </w:p>
    <w:p w14:paraId="1D91133E" w14:textId="7BFDE793" w:rsidR="004513F7" w:rsidRPr="005057AF" w:rsidRDefault="004513F7" w:rsidP="004C7544">
      <w:pPr>
        <w:pStyle w:val="Nagwek1"/>
        <w:numPr>
          <w:ilvl w:val="0"/>
          <w:numId w:val="8"/>
        </w:numPr>
        <w:rPr>
          <w:rFonts w:ascii="Times New Roman" w:hAnsi="Times New Roman"/>
          <w:b w:val="0"/>
          <w:szCs w:val="24"/>
          <w:u w:val="none"/>
        </w:rPr>
      </w:pPr>
      <w:r w:rsidRPr="005057AF">
        <w:rPr>
          <w:rFonts w:ascii="Times New Roman" w:hAnsi="Times New Roman"/>
          <w:b w:val="0"/>
          <w:szCs w:val="24"/>
          <w:u w:val="none"/>
        </w:rPr>
        <w:t>Opinia geotechniczna..................................................................................................</w:t>
      </w:r>
      <w:r w:rsidR="004651E8" w:rsidRPr="005057AF">
        <w:rPr>
          <w:rFonts w:ascii="Times New Roman" w:hAnsi="Times New Roman"/>
          <w:b w:val="0"/>
          <w:szCs w:val="24"/>
          <w:u w:val="none"/>
        </w:rPr>
        <w:t>..</w:t>
      </w:r>
      <w:r w:rsidR="00F47634">
        <w:rPr>
          <w:rFonts w:ascii="Times New Roman" w:hAnsi="Times New Roman"/>
          <w:b w:val="0"/>
          <w:szCs w:val="24"/>
          <w:u w:val="none"/>
        </w:rPr>
        <w:t>18</w:t>
      </w:r>
    </w:p>
    <w:p w14:paraId="619C001F" w14:textId="24E2AD8B" w:rsidR="009E6199" w:rsidRPr="005057AF" w:rsidRDefault="004513F7" w:rsidP="004C7544">
      <w:pPr>
        <w:pStyle w:val="Nagwek1"/>
        <w:numPr>
          <w:ilvl w:val="0"/>
          <w:numId w:val="8"/>
        </w:numPr>
        <w:rPr>
          <w:rFonts w:ascii="Times New Roman" w:hAnsi="Times New Roman"/>
          <w:b w:val="0"/>
          <w:szCs w:val="24"/>
          <w:u w:val="none"/>
        </w:rPr>
      </w:pPr>
      <w:r w:rsidRPr="005057AF">
        <w:rPr>
          <w:rFonts w:ascii="Times New Roman" w:hAnsi="Times New Roman"/>
          <w:b w:val="0"/>
          <w:szCs w:val="24"/>
          <w:u w:val="none"/>
        </w:rPr>
        <w:t>Parametry techniczne obiektu budowlanego charakteryzujące wpływ obiektu budowlanego na środowisko i jego wykorzystywanie oraz na zdrowie ludzi i obiekty sąsiednie..........................................................................................</w:t>
      </w:r>
      <w:r w:rsidR="004651E8" w:rsidRPr="005057AF">
        <w:rPr>
          <w:rFonts w:ascii="Times New Roman" w:hAnsi="Times New Roman"/>
          <w:b w:val="0"/>
          <w:szCs w:val="24"/>
          <w:u w:val="none"/>
        </w:rPr>
        <w:t>..............................</w:t>
      </w:r>
      <w:r w:rsidR="00F47634">
        <w:rPr>
          <w:rFonts w:ascii="Times New Roman" w:hAnsi="Times New Roman"/>
          <w:b w:val="0"/>
          <w:szCs w:val="24"/>
          <w:u w:val="none"/>
        </w:rPr>
        <w:t>18</w:t>
      </w:r>
    </w:p>
    <w:p w14:paraId="38BD93DB" w14:textId="736856D1" w:rsidR="009E6199" w:rsidRPr="005057AF" w:rsidRDefault="009E6199" w:rsidP="004C7544">
      <w:pPr>
        <w:pStyle w:val="Nagwek1"/>
        <w:numPr>
          <w:ilvl w:val="0"/>
          <w:numId w:val="8"/>
        </w:numPr>
        <w:rPr>
          <w:rFonts w:ascii="Times New Roman" w:hAnsi="Times New Roman"/>
          <w:b w:val="0"/>
          <w:szCs w:val="24"/>
          <w:u w:val="none"/>
        </w:rPr>
      </w:pPr>
      <w:r w:rsidRPr="005057AF">
        <w:rPr>
          <w:rFonts w:ascii="Times New Roman" w:hAnsi="Times New Roman"/>
          <w:b w:val="0"/>
          <w:szCs w:val="24"/>
          <w:u w:val="none"/>
        </w:rPr>
        <w:t>Informacje o zasadniczych elementach wyposażenia budowlano-instalacyjnego, zapewniających użytkowanie obiektu budowlanego zgodnie z przeznaczeniem..............................................................................</w:t>
      </w:r>
      <w:r w:rsidR="005057AF" w:rsidRPr="005057AF">
        <w:rPr>
          <w:rFonts w:ascii="Times New Roman" w:hAnsi="Times New Roman"/>
          <w:b w:val="0"/>
          <w:szCs w:val="24"/>
          <w:u w:val="none"/>
        </w:rPr>
        <w:t>...............................</w:t>
      </w:r>
      <w:r w:rsidR="00F47634">
        <w:rPr>
          <w:rFonts w:ascii="Times New Roman" w:hAnsi="Times New Roman"/>
          <w:b w:val="0"/>
          <w:szCs w:val="24"/>
          <w:u w:val="none"/>
        </w:rPr>
        <w:t>19</w:t>
      </w:r>
    </w:p>
    <w:p w14:paraId="5BDE164B" w14:textId="5F2A45E9" w:rsidR="004513F7" w:rsidRPr="005057AF" w:rsidRDefault="004513F7" w:rsidP="004C7544">
      <w:pPr>
        <w:pStyle w:val="Nagwek1"/>
        <w:numPr>
          <w:ilvl w:val="0"/>
          <w:numId w:val="8"/>
        </w:numPr>
        <w:rPr>
          <w:rFonts w:ascii="Times New Roman" w:hAnsi="Times New Roman"/>
          <w:b w:val="0"/>
          <w:szCs w:val="24"/>
          <w:u w:val="none"/>
        </w:rPr>
      </w:pPr>
      <w:r w:rsidRPr="005057AF">
        <w:rPr>
          <w:rFonts w:ascii="Times New Roman" w:hAnsi="Times New Roman"/>
          <w:b w:val="0"/>
          <w:szCs w:val="24"/>
          <w:u w:val="none"/>
        </w:rPr>
        <w:t>Uwagi końcowe.....................................................................................</w:t>
      </w:r>
      <w:r w:rsidR="004651E8" w:rsidRPr="005057AF">
        <w:rPr>
          <w:rFonts w:ascii="Times New Roman" w:hAnsi="Times New Roman"/>
          <w:b w:val="0"/>
          <w:szCs w:val="24"/>
          <w:u w:val="none"/>
        </w:rPr>
        <w:t>.....</w:t>
      </w:r>
      <w:r w:rsidR="007743B9" w:rsidRPr="005057AF">
        <w:rPr>
          <w:rFonts w:ascii="Times New Roman" w:hAnsi="Times New Roman"/>
          <w:b w:val="0"/>
          <w:szCs w:val="24"/>
          <w:u w:val="none"/>
        </w:rPr>
        <w:t>...................</w:t>
      </w:r>
      <w:r w:rsidR="00F47634">
        <w:rPr>
          <w:rFonts w:ascii="Times New Roman" w:hAnsi="Times New Roman"/>
          <w:b w:val="0"/>
          <w:szCs w:val="24"/>
          <w:u w:val="none"/>
        </w:rPr>
        <w:t>19</w:t>
      </w:r>
    </w:p>
    <w:p w14:paraId="720A1E00" w14:textId="77777777" w:rsidR="004513F7" w:rsidRPr="005057AF" w:rsidRDefault="00E80872" w:rsidP="004513F7">
      <w:pPr>
        <w:pStyle w:val="Nagwek1"/>
        <w:numPr>
          <w:ilvl w:val="0"/>
          <w:numId w:val="0"/>
        </w:numPr>
        <w:rPr>
          <w:rFonts w:ascii="Times New Roman" w:hAnsi="Times New Roman"/>
          <w:szCs w:val="24"/>
        </w:rPr>
      </w:pPr>
      <w:r w:rsidRPr="005057AF">
        <w:rPr>
          <w:rFonts w:ascii="Times New Roman" w:hAnsi="Times New Roman"/>
          <w:szCs w:val="24"/>
        </w:rPr>
        <w:t>Część rysunko</w:t>
      </w:r>
      <w:r w:rsidR="004513F7" w:rsidRPr="005057AF">
        <w:rPr>
          <w:rFonts w:ascii="Times New Roman" w:hAnsi="Times New Roman"/>
          <w:szCs w:val="24"/>
        </w:rPr>
        <w:t>w</w:t>
      </w:r>
      <w:r w:rsidRPr="005057AF">
        <w:rPr>
          <w:rFonts w:ascii="Times New Roman" w:hAnsi="Times New Roman"/>
          <w:szCs w:val="24"/>
        </w:rPr>
        <w:t>a</w:t>
      </w:r>
    </w:p>
    <w:p w14:paraId="092DCF47" w14:textId="7B598037" w:rsidR="001F1B56" w:rsidRPr="005057AF" w:rsidRDefault="0066274F" w:rsidP="004C7544">
      <w:pPr>
        <w:pStyle w:val="Nagwek2"/>
        <w:numPr>
          <w:ilvl w:val="2"/>
          <w:numId w:val="15"/>
        </w:numPr>
        <w:spacing w:line="360" w:lineRule="auto"/>
        <w:jc w:val="left"/>
        <w:rPr>
          <w:rFonts w:ascii="Times New Roman" w:hAnsi="Times New Roman"/>
        </w:rPr>
      </w:pPr>
      <w:r w:rsidRPr="005057AF">
        <w:rPr>
          <w:rFonts w:ascii="Times New Roman" w:hAnsi="Times New Roman"/>
        </w:rPr>
        <w:t>Profil podłużny kanalizacji (skala 1:100/250</w:t>
      </w:r>
      <w:r w:rsidR="001F1B56" w:rsidRPr="005057AF">
        <w:rPr>
          <w:rFonts w:ascii="Times New Roman" w:hAnsi="Times New Roman"/>
        </w:rPr>
        <w:t>)</w:t>
      </w:r>
      <w:r w:rsidRPr="005057AF">
        <w:rPr>
          <w:rFonts w:ascii="Times New Roman" w:hAnsi="Times New Roman"/>
        </w:rPr>
        <w:t>……</w:t>
      </w:r>
      <w:r w:rsidR="001F1B56" w:rsidRPr="005057AF">
        <w:rPr>
          <w:rFonts w:ascii="Times New Roman" w:hAnsi="Times New Roman"/>
        </w:rPr>
        <w:t>......................................................2</w:t>
      </w:r>
      <w:r w:rsidR="00F47634">
        <w:rPr>
          <w:rFonts w:ascii="Times New Roman" w:hAnsi="Times New Roman"/>
        </w:rPr>
        <w:t>0</w:t>
      </w:r>
    </w:p>
    <w:p w14:paraId="3D759236" w14:textId="046072DD" w:rsidR="001F1B56" w:rsidRPr="005057AF" w:rsidRDefault="0066274F" w:rsidP="004C7544">
      <w:pPr>
        <w:pStyle w:val="Nagwek2"/>
        <w:numPr>
          <w:ilvl w:val="2"/>
          <w:numId w:val="15"/>
        </w:numPr>
        <w:spacing w:line="360" w:lineRule="auto"/>
        <w:ind w:left="714" w:hanging="357"/>
        <w:jc w:val="left"/>
        <w:rPr>
          <w:rFonts w:ascii="Times New Roman" w:hAnsi="Times New Roman"/>
        </w:rPr>
      </w:pPr>
      <w:r w:rsidRPr="005057AF">
        <w:rPr>
          <w:rFonts w:ascii="Times New Roman" w:hAnsi="Times New Roman"/>
        </w:rPr>
        <w:t>Schemat zbiornika rozsączającego…………...</w:t>
      </w:r>
      <w:r w:rsidR="001F1B56" w:rsidRPr="005057AF">
        <w:rPr>
          <w:rFonts w:ascii="Times New Roman" w:hAnsi="Times New Roman"/>
        </w:rPr>
        <w:t>............................................................2</w:t>
      </w:r>
      <w:r w:rsidR="00F47634">
        <w:rPr>
          <w:rFonts w:ascii="Times New Roman" w:hAnsi="Times New Roman"/>
        </w:rPr>
        <w:t>1</w:t>
      </w:r>
    </w:p>
    <w:p w14:paraId="6276FD07" w14:textId="580F2310" w:rsidR="001D1E45" w:rsidRPr="005057AF" w:rsidRDefault="001D1E45" w:rsidP="0096074D">
      <w:pPr>
        <w:pStyle w:val="Nagwek2"/>
        <w:numPr>
          <w:ilvl w:val="0"/>
          <w:numId w:val="0"/>
        </w:numPr>
        <w:spacing w:line="360" w:lineRule="auto"/>
        <w:ind w:left="720"/>
        <w:jc w:val="left"/>
        <w:rPr>
          <w:rFonts w:ascii="Times New Roman" w:hAnsi="Times New Roman"/>
        </w:rPr>
      </w:pPr>
    </w:p>
    <w:p w14:paraId="09D5E677" w14:textId="77777777" w:rsidR="000E54BF" w:rsidRDefault="000E54BF" w:rsidP="00393E6B">
      <w:pPr>
        <w:spacing w:line="360" w:lineRule="auto"/>
        <w:ind w:left="714"/>
        <w:rPr>
          <w:color w:val="FF0000"/>
          <w:sz w:val="24"/>
          <w:szCs w:val="24"/>
        </w:rPr>
      </w:pPr>
    </w:p>
    <w:p w14:paraId="6DF70C70" w14:textId="77777777" w:rsidR="009E6199" w:rsidRPr="009259C6" w:rsidRDefault="009E6199" w:rsidP="00393E6B">
      <w:pPr>
        <w:spacing w:line="360" w:lineRule="auto"/>
        <w:ind w:left="714"/>
        <w:rPr>
          <w:color w:val="FF0000"/>
          <w:sz w:val="24"/>
          <w:szCs w:val="24"/>
        </w:rPr>
      </w:pPr>
    </w:p>
    <w:p w14:paraId="39A52125" w14:textId="77777777" w:rsidR="004513F7" w:rsidRPr="009259C6" w:rsidRDefault="004513F7">
      <w:pPr>
        <w:rPr>
          <w:b/>
          <w:color w:val="FF0000"/>
          <w:sz w:val="28"/>
          <w:szCs w:val="28"/>
        </w:rPr>
      </w:pPr>
    </w:p>
    <w:p w14:paraId="0EF5570B" w14:textId="77777777" w:rsidR="0050053A" w:rsidRDefault="0050053A">
      <w:pPr>
        <w:rPr>
          <w:b/>
          <w:color w:val="FF0000"/>
          <w:sz w:val="28"/>
          <w:szCs w:val="28"/>
        </w:rPr>
      </w:pPr>
    </w:p>
    <w:p w14:paraId="75190939" w14:textId="77777777" w:rsidR="0050053A" w:rsidRDefault="0050053A">
      <w:pPr>
        <w:rPr>
          <w:b/>
          <w:color w:val="FF0000"/>
          <w:sz w:val="28"/>
          <w:szCs w:val="28"/>
        </w:rPr>
      </w:pPr>
    </w:p>
    <w:p w14:paraId="5C83D3CE" w14:textId="77777777" w:rsidR="0050053A" w:rsidRDefault="0050053A">
      <w:pPr>
        <w:rPr>
          <w:b/>
          <w:color w:val="FF0000"/>
          <w:sz w:val="28"/>
          <w:szCs w:val="28"/>
        </w:rPr>
      </w:pPr>
    </w:p>
    <w:p w14:paraId="486168AB" w14:textId="77777777" w:rsidR="001F1B56" w:rsidRDefault="001F1B56">
      <w:pPr>
        <w:rPr>
          <w:b/>
          <w:color w:val="FF0000"/>
          <w:sz w:val="28"/>
          <w:szCs w:val="28"/>
        </w:rPr>
      </w:pPr>
    </w:p>
    <w:p w14:paraId="5BF93200" w14:textId="77777777" w:rsidR="001F1B56" w:rsidRDefault="001F1B56">
      <w:pPr>
        <w:rPr>
          <w:b/>
          <w:color w:val="FF0000"/>
          <w:sz w:val="28"/>
          <w:szCs w:val="28"/>
        </w:rPr>
      </w:pPr>
    </w:p>
    <w:p w14:paraId="02000797" w14:textId="77777777" w:rsidR="001F1B56" w:rsidRDefault="001F1B56">
      <w:pPr>
        <w:rPr>
          <w:b/>
          <w:color w:val="FF0000"/>
          <w:sz w:val="28"/>
          <w:szCs w:val="28"/>
        </w:rPr>
      </w:pPr>
    </w:p>
    <w:p w14:paraId="562FDA4F" w14:textId="77777777" w:rsidR="001F1B56" w:rsidRDefault="001F1B56">
      <w:pPr>
        <w:rPr>
          <w:b/>
          <w:color w:val="FF0000"/>
          <w:sz w:val="28"/>
          <w:szCs w:val="28"/>
        </w:rPr>
      </w:pPr>
    </w:p>
    <w:p w14:paraId="04D6FA39" w14:textId="77777777" w:rsidR="001F1B56" w:rsidRDefault="001F1B56">
      <w:pPr>
        <w:rPr>
          <w:b/>
          <w:color w:val="FF0000"/>
          <w:sz w:val="28"/>
          <w:szCs w:val="28"/>
        </w:rPr>
      </w:pPr>
    </w:p>
    <w:p w14:paraId="464A07F1" w14:textId="77777777" w:rsidR="001F1B56" w:rsidRDefault="001F1B56">
      <w:pPr>
        <w:rPr>
          <w:b/>
          <w:color w:val="FF0000"/>
          <w:sz w:val="28"/>
          <w:szCs w:val="28"/>
        </w:rPr>
      </w:pPr>
    </w:p>
    <w:p w14:paraId="211F7AF9" w14:textId="77777777" w:rsidR="0050053A" w:rsidRDefault="0050053A">
      <w:pPr>
        <w:rPr>
          <w:b/>
          <w:color w:val="FF0000"/>
          <w:sz w:val="28"/>
          <w:szCs w:val="28"/>
        </w:rPr>
      </w:pPr>
    </w:p>
    <w:p w14:paraId="4FBD74CD" w14:textId="77777777" w:rsidR="0050053A" w:rsidRDefault="0050053A">
      <w:pPr>
        <w:rPr>
          <w:b/>
          <w:color w:val="FF0000"/>
          <w:sz w:val="28"/>
          <w:szCs w:val="28"/>
        </w:rPr>
      </w:pPr>
    </w:p>
    <w:p w14:paraId="3236CE37" w14:textId="77777777" w:rsidR="0050053A" w:rsidRDefault="0050053A">
      <w:pPr>
        <w:rPr>
          <w:b/>
          <w:color w:val="FF0000"/>
          <w:sz w:val="28"/>
          <w:szCs w:val="28"/>
        </w:rPr>
      </w:pPr>
    </w:p>
    <w:p w14:paraId="7B91E37A" w14:textId="77777777" w:rsidR="0066274F" w:rsidRDefault="0066274F">
      <w:pPr>
        <w:rPr>
          <w:b/>
          <w:color w:val="FF0000"/>
          <w:sz w:val="28"/>
          <w:szCs w:val="28"/>
        </w:rPr>
      </w:pPr>
    </w:p>
    <w:p w14:paraId="26D0B4CF" w14:textId="77777777" w:rsidR="0066274F" w:rsidRDefault="0066274F">
      <w:pPr>
        <w:rPr>
          <w:b/>
          <w:color w:val="FF0000"/>
          <w:sz w:val="28"/>
          <w:szCs w:val="28"/>
        </w:rPr>
      </w:pPr>
    </w:p>
    <w:p w14:paraId="2FB53BD9" w14:textId="77777777" w:rsidR="0066274F" w:rsidRDefault="0066274F">
      <w:pPr>
        <w:rPr>
          <w:b/>
          <w:color w:val="FF0000"/>
          <w:sz w:val="28"/>
          <w:szCs w:val="28"/>
        </w:rPr>
      </w:pPr>
    </w:p>
    <w:p w14:paraId="56C5B4B8" w14:textId="77777777" w:rsidR="00791AB6" w:rsidRDefault="00791AB6">
      <w:pPr>
        <w:rPr>
          <w:b/>
          <w:color w:val="FF0000"/>
          <w:sz w:val="28"/>
          <w:szCs w:val="28"/>
        </w:rPr>
      </w:pPr>
    </w:p>
    <w:p w14:paraId="5B384C70" w14:textId="2AFDC61B" w:rsidR="00D06D69" w:rsidRDefault="0050053A" w:rsidP="00234F28">
      <w:pPr>
        <w:autoSpaceDE w:val="0"/>
        <w:autoSpaceDN w:val="0"/>
        <w:adjustRightInd w:val="0"/>
        <w:spacing w:line="360" w:lineRule="auto"/>
        <w:jc w:val="both"/>
        <w:rPr>
          <w:rFonts w:ascii="Arial" w:hAnsi="Arial" w:cs="Arial"/>
          <w:sz w:val="24"/>
          <w:szCs w:val="24"/>
        </w:rPr>
      </w:pPr>
      <w:r>
        <w:rPr>
          <w:rFonts w:ascii="Arial" w:hAnsi="Arial" w:cs="Arial"/>
          <w:sz w:val="24"/>
          <w:szCs w:val="24"/>
        </w:rPr>
        <w:lastRenderedPageBreak/>
        <w:t xml:space="preserve">     </w:t>
      </w:r>
      <w:r w:rsidR="00250DCF" w:rsidRPr="00250DCF">
        <w:rPr>
          <w:rFonts w:ascii="Arial" w:hAnsi="Arial" w:cs="Arial"/>
          <w:sz w:val="24"/>
          <w:szCs w:val="24"/>
        </w:rPr>
        <w:t xml:space="preserve">     </w:t>
      </w:r>
      <w:r w:rsidR="00D06D69" w:rsidRPr="00250DCF">
        <w:rPr>
          <w:rFonts w:ascii="Arial" w:hAnsi="Arial" w:cs="Arial"/>
          <w:sz w:val="24"/>
          <w:szCs w:val="24"/>
        </w:rPr>
        <w:t xml:space="preserve">     </w:t>
      </w:r>
      <w:r w:rsidR="00D06D69">
        <w:rPr>
          <w:rFonts w:ascii="Arial" w:hAnsi="Arial" w:cs="Arial"/>
          <w:sz w:val="24"/>
          <w:szCs w:val="24"/>
        </w:rPr>
        <w:t>Ja</w:t>
      </w:r>
      <w:r w:rsidR="00D06D69" w:rsidRPr="00250DCF">
        <w:rPr>
          <w:rFonts w:ascii="Arial" w:hAnsi="Arial" w:cs="Arial"/>
          <w:sz w:val="24"/>
          <w:szCs w:val="24"/>
        </w:rPr>
        <w:t>, niżej podpisan</w:t>
      </w:r>
      <w:r w:rsidR="00D06D69">
        <w:rPr>
          <w:rFonts w:ascii="Arial" w:hAnsi="Arial" w:cs="Arial"/>
          <w:sz w:val="24"/>
          <w:szCs w:val="24"/>
        </w:rPr>
        <w:t>y</w:t>
      </w:r>
      <w:r w:rsidR="00D06D69" w:rsidRPr="00250DCF">
        <w:rPr>
          <w:rFonts w:ascii="Arial" w:hAnsi="Arial" w:cs="Arial"/>
          <w:sz w:val="24"/>
          <w:szCs w:val="24"/>
        </w:rPr>
        <w:t xml:space="preserve">, zgodnie z umową </w:t>
      </w:r>
      <w:r w:rsidR="00D06D69" w:rsidRPr="00CB206A">
        <w:rPr>
          <w:rFonts w:ascii="Arial" w:hAnsi="Arial" w:cs="Arial"/>
          <w:sz w:val="24"/>
          <w:szCs w:val="24"/>
        </w:rPr>
        <w:t>oraz z art. 34 ust. 3d. pkt. 3 Prawo</w:t>
      </w:r>
      <w:r w:rsidR="00234F28">
        <w:rPr>
          <w:rFonts w:ascii="Arial" w:hAnsi="Arial" w:cs="Arial"/>
          <w:sz w:val="24"/>
          <w:szCs w:val="24"/>
        </w:rPr>
        <w:t xml:space="preserve"> </w:t>
      </w:r>
      <w:r w:rsidR="00D06D69" w:rsidRPr="00CB206A">
        <w:rPr>
          <w:rFonts w:ascii="Arial" w:hAnsi="Arial" w:cs="Arial"/>
          <w:sz w:val="24"/>
          <w:szCs w:val="24"/>
        </w:rPr>
        <w:t>budowlane oświadczamy, że projekt</w:t>
      </w:r>
      <w:r w:rsidR="00D06D69">
        <w:rPr>
          <w:rFonts w:ascii="Arial" w:hAnsi="Arial" w:cs="Arial"/>
          <w:sz w:val="24"/>
          <w:szCs w:val="24"/>
        </w:rPr>
        <w:t xml:space="preserve"> architektoniczno-budowlany dla zadania </w:t>
      </w:r>
      <w:proofErr w:type="spellStart"/>
      <w:r w:rsidR="00D06D69">
        <w:rPr>
          <w:rFonts w:ascii="Arial" w:hAnsi="Arial" w:cs="Arial"/>
          <w:sz w:val="24"/>
          <w:szCs w:val="24"/>
        </w:rPr>
        <w:t>pn</w:t>
      </w:r>
      <w:proofErr w:type="spellEnd"/>
      <w:r w:rsidR="00D06D69" w:rsidRPr="00CB206A">
        <w:rPr>
          <w:rFonts w:ascii="Arial" w:hAnsi="Arial" w:cs="Arial"/>
          <w:sz w:val="24"/>
          <w:szCs w:val="24"/>
        </w:rPr>
        <w:t>: „</w:t>
      </w:r>
      <w:r w:rsidR="00D06D69" w:rsidRPr="00517B1E">
        <w:rPr>
          <w:rFonts w:ascii="Arial" w:hAnsi="Arial" w:cs="Arial"/>
          <w:sz w:val="24"/>
          <w:szCs w:val="24"/>
        </w:rPr>
        <w:t xml:space="preserve">Projekt </w:t>
      </w:r>
      <w:r w:rsidR="00234F28">
        <w:rPr>
          <w:rFonts w:ascii="Arial" w:hAnsi="Arial" w:cs="Arial"/>
          <w:sz w:val="24"/>
          <w:szCs w:val="24"/>
        </w:rPr>
        <w:t>budowlany</w:t>
      </w:r>
      <w:r w:rsidR="00234F28" w:rsidRPr="00234F28">
        <w:rPr>
          <w:rFonts w:ascii="Arial" w:hAnsi="Arial" w:cs="Arial"/>
          <w:sz w:val="24"/>
          <w:szCs w:val="24"/>
        </w:rPr>
        <w:t xml:space="preserve"> budowy zbiornika rozsączającego wraz ze studnią z filtrem, studnią rozprężną i rurociągiem tłocznym</w:t>
      </w:r>
      <w:r w:rsidR="00234F28">
        <w:rPr>
          <w:rFonts w:ascii="Arial" w:hAnsi="Arial" w:cs="Arial"/>
          <w:sz w:val="24"/>
          <w:szCs w:val="24"/>
        </w:rPr>
        <w:t>”</w:t>
      </w:r>
      <w:r w:rsidR="00234F28" w:rsidRPr="00517B1E">
        <w:rPr>
          <w:rFonts w:ascii="Arial" w:hAnsi="Arial" w:cs="Arial"/>
          <w:sz w:val="24"/>
          <w:szCs w:val="24"/>
        </w:rPr>
        <w:t xml:space="preserve"> </w:t>
      </w:r>
      <w:r w:rsidR="00D06D69">
        <w:rPr>
          <w:rFonts w:ascii="Arial" w:hAnsi="Arial" w:cs="Arial"/>
          <w:sz w:val="24"/>
          <w:szCs w:val="24"/>
        </w:rPr>
        <w:t xml:space="preserve">zlokalizowany </w:t>
      </w:r>
      <w:r w:rsidR="00234F28">
        <w:rPr>
          <w:rFonts w:ascii="Arial" w:hAnsi="Arial" w:cs="Arial"/>
          <w:sz w:val="24"/>
          <w:szCs w:val="24"/>
        </w:rPr>
        <w:t xml:space="preserve">w 98-161 </w:t>
      </w:r>
      <w:r w:rsidR="00234F28" w:rsidRPr="00517B1E">
        <w:rPr>
          <w:rFonts w:ascii="Arial" w:hAnsi="Arial" w:cs="Arial"/>
          <w:sz w:val="24"/>
          <w:szCs w:val="24"/>
        </w:rPr>
        <w:t>Rembiesz</w:t>
      </w:r>
      <w:r w:rsidR="00234F28">
        <w:rPr>
          <w:rFonts w:ascii="Arial" w:hAnsi="Arial" w:cs="Arial"/>
          <w:sz w:val="24"/>
          <w:szCs w:val="24"/>
        </w:rPr>
        <w:t xml:space="preserve">ów </w:t>
      </w:r>
      <w:r w:rsidR="00D06D69">
        <w:rPr>
          <w:rFonts w:ascii="Arial" w:hAnsi="Arial" w:cs="Arial"/>
          <w:sz w:val="24"/>
          <w:szCs w:val="24"/>
        </w:rPr>
        <w:t xml:space="preserve">na działce </w:t>
      </w:r>
      <w:r w:rsidR="00D06D69" w:rsidRPr="00517B1E">
        <w:rPr>
          <w:rFonts w:ascii="Arial" w:hAnsi="Arial" w:cs="Arial"/>
          <w:sz w:val="24"/>
          <w:szCs w:val="24"/>
        </w:rPr>
        <w:t xml:space="preserve">nr ewid. 903/1, 278, obręb 0012 </w:t>
      </w:r>
      <w:r w:rsidR="00D06D69">
        <w:rPr>
          <w:rFonts w:ascii="Arial" w:hAnsi="Arial" w:cs="Arial"/>
          <w:sz w:val="24"/>
          <w:szCs w:val="24"/>
        </w:rPr>
        <w:t xml:space="preserve"> </w:t>
      </w:r>
      <w:r w:rsidR="00D06D69" w:rsidRPr="00517B1E">
        <w:rPr>
          <w:rFonts w:ascii="Arial" w:hAnsi="Arial" w:cs="Arial"/>
          <w:sz w:val="24"/>
          <w:szCs w:val="24"/>
        </w:rPr>
        <w:t>j. e. 101903_2</w:t>
      </w:r>
      <w:r w:rsidR="00D06D69">
        <w:rPr>
          <w:rFonts w:ascii="Arial" w:hAnsi="Arial" w:cs="Arial"/>
          <w:sz w:val="24"/>
          <w:szCs w:val="24"/>
        </w:rPr>
        <w:t xml:space="preserve"> </w:t>
      </w:r>
      <w:r w:rsidR="00D06D69" w:rsidRPr="00CB206A">
        <w:rPr>
          <w:rFonts w:ascii="Arial" w:hAnsi="Arial" w:cs="Arial"/>
          <w:sz w:val="24"/>
          <w:szCs w:val="24"/>
        </w:rPr>
        <w:t>”, został wykonany zgodnie z</w:t>
      </w:r>
      <w:r w:rsidR="00234F28">
        <w:rPr>
          <w:rFonts w:ascii="Arial" w:hAnsi="Arial" w:cs="Arial"/>
          <w:sz w:val="24"/>
          <w:szCs w:val="24"/>
        </w:rPr>
        <w:t> </w:t>
      </w:r>
      <w:r w:rsidR="00D06D69" w:rsidRPr="00CB206A">
        <w:rPr>
          <w:rFonts w:ascii="Arial" w:hAnsi="Arial" w:cs="Arial"/>
          <w:sz w:val="24"/>
          <w:szCs w:val="24"/>
        </w:rPr>
        <w:t>obowiązującymi przepisami i zasadami wiedzy technicznej oraz jest kompletny z punktu widzenia celu, któremu ma służyć.</w:t>
      </w:r>
    </w:p>
    <w:p w14:paraId="19D9463F" w14:textId="77777777" w:rsidR="00D06D69" w:rsidRDefault="00D06D69" w:rsidP="00D06D69">
      <w:pPr>
        <w:autoSpaceDE w:val="0"/>
        <w:autoSpaceDN w:val="0"/>
        <w:adjustRightInd w:val="0"/>
        <w:spacing w:line="360" w:lineRule="auto"/>
        <w:jc w:val="both"/>
        <w:rPr>
          <w:rFonts w:ascii="Arial" w:hAnsi="Arial" w:cs="Arial"/>
          <w:sz w:val="24"/>
          <w:szCs w:val="24"/>
        </w:rPr>
      </w:pPr>
    </w:p>
    <w:p w14:paraId="3F68A565" w14:textId="77777777" w:rsidR="00D06D69" w:rsidRDefault="00D06D69" w:rsidP="00D06D69"/>
    <w:p w14:paraId="2C9DEA9C" w14:textId="77777777" w:rsidR="00D06D69" w:rsidRDefault="00D06D69" w:rsidP="00D06D69"/>
    <w:p w14:paraId="413E311F" w14:textId="77777777" w:rsidR="00D06D69" w:rsidRPr="00517B1E" w:rsidRDefault="00D06D69" w:rsidP="00D06D69">
      <w:pPr>
        <w:shd w:val="clear" w:color="auto" w:fill="FFFFFF"/>
        <w:rPr>
          <w:rFonts w:ascii="Arial" w:hAnsi="Arial" w:cs="Arial"/>
          <w:sz w:val="24"/>
          <w:szCs w:val="24"/>
        </w:rPr>
      </w:pPr>
      <w:r w:rsidRPr="00517B1E">
        <w:rPr>
          <w:rFonts w:ascii="Arial" w:hAnsi="Arial" w:cs="Arial"/>
          <w:sz w:val="24"/>
          <w:szCs w:val="24"/>
        </w:rPr>
        <w:t>Projektujący:</w:t>
      </w:r>
      <w:r>
        <w:rPr>
          <w:rFonts w:ascii="Arial" w:hAnsi="Arial" w:cs="Arial"/>
          <w:sz w:val="24"/>
          <w:szCs w:val="24"/>
        </w:rPr>
        <w:t xml:space="preserve">   </w:t>
      </w:r>
      <w:r w:rsidRPr="00517B1E">
        <w:rPr>
          <w:rFonts w:ascii="Arial" w:hAnsi="Arial" w:cs="Arial"/>
          <w:sz w:val="24"/>
          <w:szCs w:val="24"/>
        </w:rPr>
        <w:t xml:space="preserve"> mgr inż. ŁUKASZ MIRCZAK SLK/1059/PWOS/05</w:t>
      </w:r>
    </w:p>
    <w:p w14:paraId="09EF52EC" w14:textId="77777777" w:rsidR="00D06D69" w:rsidRDefault="00D06D69" w:rsidP="00D06D69"/>
    <w:p w14:paraId="3D4CE759" w14:textId="77777777" w:rsidR="00D06D69" w:rsidRPr="00CB206A" w:rsidRDefault="00D06D69" w:rsidP="00D06D69">
      <w:pPr>
        <w:autoSpaceDE w:val="0"/>
        <w:autoSpaceDN w:val="0"/>
        <w:adjustRightInd w:val="0"/>
        <w:spacing w:line="360" w:lineRule="auto"/>
        <w:jc w:val="both"/>
        <w:rPr>
          <w:rFonts w:ascii="Arial" w:hAnsi="Arial" w:cs="Arial"/>
          <w:sz w:val="24"/>
          <w:szCs w:val="24"/>
        </w:rPr>
      </w:pPr>
    </w:p>
    <w:p w14:paraId="4A542357" w14:textId="77777777" w:rsidR="008369A1" w:rsidRDefault="008369A1" w:rsidP="00D06D69">
      <w:pPr>
        <w:autoSpaceDE w:val="0"/>
        <w:autoSpaceDN w:val="0"/>
        <w:adjustRightInd w:val="0"/>
        <w:spacing w:line="360" w:lineRule="auto"/>
        <w:jc w:val="both"/>
        <w:rPr>
          <w:rFonts w:ascii="Arial" w:hAnsi="Arial" w:cs="Arial"/>
          <w:sz w:val="24"/>
          <w:szCs w:val="24"/>
        </w:rPr>
      </w:pPr>
    </w:p>
    <w:p w14:paraId="18DC8A90" w14:textId="77777777" w:rsidR="00F721FA" w:rsidRDefault="00F721FA" w:rsidP="00792BE1">
      <w:pPr>
        <w:spacing w:line="360" w:lineRule="auto"/>
        <w:rPr>
          <w:rFonts w:ascii="Arial" w:hAnsi="Arial" w:cs="Arial"/>
          <w:sz w:val="24"/>
          <w:szCs w:val="24"/>
        </w:rPr>
      </w:pPr>
    </w:p>
    <w:p w14:paraId="5FBC7480" w14:textId="77777777" w:rsidR="00D03C0F" w:rsidRDefault="00D03C0F" w:rsidP="00792BE1">
      <w:pPr>
        <w:spacing w:line="360" w:lineRule="auto"/>
        <w:rPr>
          <w:rFonts w:ascii="Arial" w:hAnsi="Arial" w:cs="Arial"/>
          <w:sz w:val="24"/>
          <w:szCs w:val="24"/>
        </w:rPr>
      </w:pPr>
    </w:p>
    <w:p w14:paraId="5BCE498F" w14:textId="77777777" w:rsidR="002726DF" w:rsidRDefault="002726DF" w:rsidP="00792BE1">
      <w:pPr>
        <w:spacing w:line="360" w:lineRule="auto"/>
        <w:rPr>
          <w:rFonts w:ascii="Arial" w:hAnsi="Arial" w:cs="Arial"/>
          <w:sz w:val="24"/>
          <w:szCs w:val="24"/>
        </w:rPr>
      </w:pPr>
    </w:p>
    <w:p w14:paraId="13E8E4D8" w14:textId="77777777" w:rsidR="00D03C0F" w:rsidRDefault="00D03C0F" w:rsidP="00792BE1">
      <w:pPr>
        <w:spacing w:line="360" w:lineRule="auto"/>
        <w:rPr>
          <w:rFonts w:ascii="Arial" w:hAnsi="Arial" w:cs="Arial"/>
          <w:sz w:val="24"/>
          <w:szCs w:val="24"/>
        </w:rPr>
      </w:pPr>
    </w:p>
    <w:p w14:paraId="689FE98A" w14:textId="77777777" w:rsidR="00D06D69" w:rsidRDefault="00D06D69">
      <w:pPr>
        <w:rPr>
          <w:b/>
          <w:sz w:val="28"/>
          <w:szCs w:val="28"/>
        </w:rPr>
      </w:pPr>
      <w:r>
        <w:rPr>
          <w:b/>
          <w:sz w:val="28"/>
          <w:szCs w:val="28"/>
        </w:rPr>
        <w:br w:type="page"/>
      </w:r>
    </w:p>
    <w:p w14:paraId="59CF4061" w14:textId="77777777" w:rsidR="00BC122F" w:rsidRPr="00631CC1" w:rsidRDefault="007554C5" w:rsidP="007554C5">
      <w:pPr>
        <w:autoSpaceDE w:val="0"/>
        <w:autoSpaceDN w:val="0"/>
        <w:adjustRightInd w:val="0"/>
        <w:spacing w:line="360" w:lineRule="auto"/>
        <w:jc w:val="center"/>
        <w:rPr>
          <w:b/>
          <w:sz w:val="28"/>
          <w:szCs w:val="28"/>
        </w:rPr>
      </w:pPr>
      <w:r w:rsidRPr="00631CC1">
        <w:rPr>
          <w:b/>
          <w:sz w:val="28"/>
          <w:szCs w:val="28"/>
        </w:rPr>
        <w:lastRenderedPageBreak/>
        <w:t>OPIS TECHNICZNY</w:t>
      </w:r>
    </w:p>
    <w:p w14:paraId="7EE59CA1" w14:textId="77777777" w:rsidR="00BC122F" w:rsidRPr="00631CC1" w:rsidRDefault="00BC122F">
      <w:pPr>
        <w:rPr>
          <w:rFonts w:ascii="Book Antiqua" w:hAnsi="Book Antiqua"/>
          <w:b/>
          <w:sz w:val="24"/>
          <w:u w:val="single"/>
        </w:rPr>
      </w:pPr>
    </w:p>
    <w:p w14:paraId="49B6D30F" w14:textId="77777777" w:rsidR="00560B3B" w:rsidRDefault="00000BB2" w:rsidP="004C7544">
      <w:pPr>
        <w:pStyle w:val="Nagwek1"/>
        <w:numPr>
          <w:ilvl w:val="0"/>
          <w:numId w:val="3"/>
        </w:numPr>
        <w:rPr>
          <w:rFonts w:ascii="Times New Roman" w:hAnsi="Times New Roman"/>
        </w:rPr>
      </w:pPr>
      <w:r w:rsidRPr="00631CC1">
        <w:rPr>
          <w:rFonts w:ascii="Times New Roman" w:hAnsi="Times New Roman"/>
        </w:rPr>
        <w:t>Przedmiot zamierzenia budowlanego</w:t>
      </w:r>
    </w:p>
    <w:p w14:paraId="05CBC8FC" w14:textId="77777777" w:rsidR="00D06D69" w:rsidRPr="00D06D69" w:rsidRDefault="00D06D69" w:rsidP="00D06D69">
      <w:pPr>
        <w:rPr>
          <w:sz w:val="24"/>
          <w:szCs w:val="24"/>
        </w:rPr>
      </w:pPr>
    </w:p>
    <w:p w14:paraId="75EA198D" w14:textId="1CB81021" w:rsidR="00D06D69" w:rsidRPr="00D06D69" w:rsidRDefault="00D06D69" w:rsidP="00D06D69">
      <w:pPr>
        <w:tabs>
          <w:tab w:val="left" w:pos="720"/>
        </w:tabs>
        <w:autoSpaceDE w:val="0"/>
        <w:autoSpaceDN w:val="0"/>
        <w:adjustRightInd w:val="0"/>
        <w:spacing w:line="360" w:lineRule="auto"/>
        <w:jc w:val="both"/>
        <w:rPr>
          <w:sz w:val="24"/>
          <w:szCs w:val="24"/>
        </w:rPr>
      </w:pPr>
      <w:r w:rsidRPr="00D06D69">
        <w:rPr>
          <w:sz w:val="24"/>
          <w:szCs w:val="24"/>
        </w:rPr>
        <w:t xml:space="preserve">Zakres opracowania obejmuje wykonanie </w:t>
      </w:r>
      <w:r w:rsidR="00234F28">
        <w:rPr>
          <w:sz w:val="24"/>
          <w:szCs w:val="24"/>
        </w:rPr>
        <w:t>projektu</w:t>
      </w:r>
      <w:r w:rsidR="00234F28" w:rsidRPr="00234F28">
        <w:rPr>
          <w:sz w:val="24"/>
          <w:szCs w:val="24"/>
        </w:rPr>
        <w:t xml:space="preserve"> budowy zbiornika rozsączającego wraz ze studnią z filtrem, studnią rozprężną i rurociągiem tłocznym</w:t>
      </w:r>
      <w:r w:rsidRPr="00D06D69">
        <w:rPr>
          <w:sz w:val="24"/>
          <w:szCs w:val="24"/>
        </w:rPr>
        <w:t xml:space="preserve">. </w:t>
      </w:r>
    </w:p>
    <w:p w14:paraId="30E3244B" w14:textId="77777777" w:rsidR="00D06D69" w:rsidRPr="00D06D69" w:rsidRDefault="00D06D69" w:rsidP="00D06D69">
      <w:pPr>
        <w:tabs>
          <w:tab w:val="left" w:pos="720"/>
        </w:tabs>
        <w:autoSpaceDE w:val="0"/>
        <w:autoSpaceDN w:val="0"/>
        <w:adjustRightInd w:val="0"/>
        <w:spacing w:line="360" w:lineRule="auto"/>
        <w:jc w:val="both"/>
        <w:rPr>
          <w:sz w:val="24"/>
          <w:szCs w:val="24"/>
        </w:rPr>
      </w:pPr>
      <w:r w:rsidRPr="00D06D69">
        <w:rPr>
          <w:sz w:val="24"/>
          <w:szCs w:val="24"/>
        </w:rPr>
        <w:t xml:space="preserve">Opracowanie obejmuje wykonanie projektu budowlanego i technicznego zbiornika rozsączającego wraz z studnią z filtrem i studnią rozprężną i rurociągiem tłocznym. </w:t>
      </w:r>
    </w:p>
    <w:p w14:paraId="14F424A5" w14:textId="77777777" w:rsidR="00D06D69" w:rsidRPr="00D06D69" w:rsidRDefault="00D06D69" w:rsidP="00D06D69">
      <w:pPr>
        <w:tabs>
          <w:tab w:val="left" w:pos="720"/>
        </w:tabs>
        <w:autoSpaceDE w:val="0"/>
        <w:autoSpaceDN w:val="0"/>
        <w:adjustRightInd w:val="0"/>
        <w:spacing w:line="360" w:lineRule="auto"/>
        <w:jc w:val="both"/>
        <w:rPr>
          <w:sz w:val="24"/>
          <w:szCs w:val="24"/>
        </w:rPr>
      </w:pPr>
      <w:r w:rsidRPr="00D06D69">
        <w:rPr>
          <w:sz w:val="24"/>
          <w:szCs w:val="24"/>
        </w:rPr>
        <w:t>Inwestorem jest Urząd Gminy Zapolice, 98-161 Zapolice, ul. Plac Strażacki 5.</w:t>
      </w:r>
    </w:p>
    <w:p w14:paraId="752E87C8" w14:textId="77777777" w:rsidR="00FB3708" w:rsidRPr="007E53F5" w:rsidRDefault="00FB3708" w:rsidP="007E53F5">
      <w:pPr>
        <w:spacing w:line="360" w:lineRule="auto"/>
        <w:ind w:firstLine="360"/>
        <w:jc w:val="both"/>
        <w:rPr>
          <w:sz w:val="24"/>
          <w:szCs w:val="24"/>
        </w:rPr>
      </w:pPr>
    </w:p>
    <w:p w14:paraId="151C0C8E" w14:textId="77777777" w:rsidR="00D06D69" w:rsidRDefault="00000BB2" w:rsidP="004C7544">
      <w:pPr>
        <w:pStyle w:val="Nagwek1"/>
        <w:numPr>
          <w:ilvl w:val="0"/>
          <w:numId w:val="3"/>
        </w:numPr>
        <w:rPr>
          <w:rFonts w:ascii="Times New Roman" w:hAnsi="Times New Roman"/>
        </w:rPr>
      </w:pPr>
      <w:r w:rsidRPr="009F5893">
        <w:rPr>
          <w:rFonts w:ascii="Times New Roman" w:hAnsi="Times New Roman"/>
        </w:rPr>
        <w:t>Ogólne właściwości funkcjonalno - użytkowe inwestycji</w:t>
      </w:r>
    </w:p>
    <w:p w14:paraId="701A51AA" w14:textId="77777777" w:rsidR="00D06D69" w:rsidRPr="00D06D69" w:rsidRDefault="00D06D69" w:rsidP="00D06D69">
      <w:pPr>
        <w:rPr>
          <w:sz w:val="24"/>
          <w:szCs w:val="24"/>
        </w:rPr>
      </w:pPr>
    </w:p>
    <w:p w14:paraId="3CBBDBCC" w14:textId="38E6245F" w:rsidR="00D06D69" w:rsidRPr="00074CC6" w:rsidRDefault="00D06D69" w:rsidP="005334E6">
      <w:pPr>
        <w:spacing w:line="360" w:lineRule="auto"/>
        <w:ind w:firstLine="360"/>
        <w:jc w:val="both"/>
        <w:rPr>
          <w:sz w:val="24"/>
          <w:szCs w:val="24"/>
        </w:rPr>
      </w:pPr>
      <w:r w:rsidRPr="00F37D90">
        <w:rPr>
          <w:sz w:val="24"/>
          <w:szCs w:val="24"/>
        </w:rPr>
        <w:t xml:space="preserve">Zakres opracowania obejmuje </w:t>
      </w:r>
      <w:r w:rsidR="00F37D90" w:rsidRPr="001B36EA">
        <w:rPr>
          <w:sz w:val="24"/>
          <w:szCs w:val="24"/>
        </w:rPr>
        <w:t>budow</w:t>
      </w:r>
      <w:r w:rsidR="00F37D90">
        <w:rPr>
          <w:sz w:val="24"/>
          <w:szCs w:val="24"/>
        </w:rPr>
        <w:t>ę</w:t>
      </w:r>
      <w:r w:rsidR="00F37D90" w:rsidRPr="001B36EA">
        <w:rPr>
          <w:sz w:val="24"/>
          <w:szCs w:val="24"/>
        </w:rPr>
        <w:t xml:space="preserve"> zbiornika rozsączającego wraz ze studnią z filtrem, studnią rozprężną i rurociągiem tłocznym</w:t>
      </w:r>
      <w:r w:rsidRPr="00F37D90">
        <w:rPr>
          <w:sz w:val="24"/>
          <w:szCs w:val="24"/>
        </w:rPr>
        <w:t>.</w:t>
      </w:r>
      <w:r w:rsidR="00F37D90">
        <w:rPr>
          <w:sz w:val="24"/>
          <w:szCs w:val="24"/>
        </w:rPr>
        <w:t xml:space="preserve"> </w:t>
      </w:r>
      <w:r w:rsidRPr="00D06D69">
        <w:rPr>
          <w:sz w:val="24"/>
          <w:szCs w:val="24"/>
        </w:rPr>
        <w:t xml:space="preserve">Stacja uzdatniania wody w Rembieszowie jest funkcjonalnie związana ze znajdującym się na działce 278 obręb 0012 Rembieszów ujęciem </w:t>
      </w:r>
      <w:r w:rsidRPr="00074CC6">
        <w:rPr>
          <w:sz w:val="24"/>
          <w:szCs w:val="24"/>
        </w:rPr>
        <w:t xml:space="preserve">wód podziemnych z poziomu kredy górnej o zdolności poboru wody na poziomie 36,0 m3/h . Woda z ujęcia zawiera podwyższone ilości żelaza. Przed podaniem do sieci woda jest uzdatniana. Woda z płukania filtrów jest gromadzona w </w:t>
      </w:r>
      <w:r w:rsidR="00FC172B" w:rsidRPr="00074CC6">
        <w:rPr>
          <w:sz w:val="24"/>
          <w:szCs w:val="24"/>
        </w:rPr>
        <w:t xml:space="preserve">istniejących 4 </w:t>
      </w:r>
      <w:r w:rsidRPr="00074CC6">
        <w:rPr>
          <w:sz w:val="24"/>
          <w:szCs w:val="24"/>
        </w:rPr>
        <w:t>zbiornik</w:t>
      </w:r>
      <w:r w:rsidR="00FC172B" w:rsidRPr="00074CC6">
        <w:rPr>
          <w:sz w:val="24"/>
          <w:szCs w:val="24"/>
        </w:rPr>
        <w:t>ach</w:t>
      </w:r>
      <w:r w:rsidRPr="00074CC6">
        <w:rPr>
          <w:sz w:val="24"/>
          <w:szCs w:val="24"/>
        </w:rPr>
        <w:t xml:space="preserve"> </w:t>
      </w:r>
      <w:r w:rsidR="00FC172B" w:rsidRPr="00074CC6">
        <w:rPr>
          <w:sz w:val="24"/>
          <w:szCs w:val="24"/>
        </w:rPr>
        <w:t>10 m</w:t>
      </w:r>
      <w:r w:rsidR="00FC172B" w:rsidRPr="00074CC6">
        <w:rPr>
          <w:sz w:val="24"/>
          <w:szCs w:val="24"/>
          <w:vertAlign w:val="superscript"/>
        </w:rPr>
        <w:t>3</w:t>
      </w:r>
      <w:r w:rsidR="00FC172B" w:rsidRPr="00074CC6">
        <w:rPr>
          <w:sz w:val="24"/>
          <w:szCs w:val="24"/>
        </w:rPr>
        <w:t xml:space="preserve"> </w:t>
      </w:r>
      <w:r w:rsidRPr="00074CC6">
        <w:rPr>
          <w:sz w:val="24"/>
          <w:szCs w:val="24"/>
        </w:rPr>
        <w:t>(odstojnik</w:t>
      </w:r>
      <w:r w:rsidR="00FC172B" w:rsidRPr="00074CC6">
        <w:rPr>
          <w:sz w:val="24"/>
          <w:szCs w:val="24"/>
        </w:rPr>
        <w:t>a</w:t>
      </w:r>
      <w:r w:rsidR="00074CC6" w:rsidRPr="00074CC6">
        <w:rPr>
          <w:sz w:val="24"/>
          <w:szCs w:val="24"/>
        </w:rPr>
        <w:t>c</w:t>
      </w:r>
      <w:r w:rsidR="00FC172B" w:rsidRPr="00074CC6">
        <w:rPr>
          <w:sz w:val="24"/>
          <w:szCs w:val="24"/>
        </w:rPr>
        <w:t>h</w:t>
      </w:r>
      <w:r w:rsidRPr="00074CC6">
        <w:rPr>
          <w:sz w:val="24"/>
          <w:szCs w:val="24"/>
        </w:rPr>
        <w:t>) oraz okresowo odprowadzana do stawu znajdującego się na granicy ogrodzonego terenu ujęcia.</w:t>
      </w:r>
    </w:p>
    <w:p w14:paraId="0DEBF076" w14:textId="0C026E94" w:rsidR="00D06D69" w:rsidRPr="00074CC6" w:rsidRDefault="00D06D69" w:rsidP="005334E6">
      <w:pPr>
        <w:spacing w:line="360" w:lineRule="auto"/>
        <w:ind w:firstLine="360"/>
        <w:jc w:val="both"/>
        <w:rPr>
          <w:sz w:val="24"/>
          <w:szCs w:val="24"/>
        </w:rPr>
      </w:pPr>
      <w:r w:rsidRPr="00D06D69">
        <w:rPr>
          <w:sz w:val="24"/>
          <w:szCs w:val="24"/>
        </w:rPr>
        <w:t xml:space="preserve">Działki ewid. nr 428, 430, 432/1, 432/2  obręb 0012 Rembieszów, na których zlokalizowany jest staw do którego odprowadzane są obecnie popłuczyny, nie są objęte miejscowym planem zagospodarowania przestrzennego. Planowana inwestycja ma za zadanie </w:t>
      </w:r>
      <w:r w:rsidRPr="00074CC6">
        <w:rPr>
          <w:sz w:val="24"/>
          <w:szCs w:val="24"/>
        </w:rPr>
        <w:t xml:space="preserve">zagospodarowanie wód </w:t>
      </w:r>
      <w:proofErr w:type="spellStart"/>
      <w:r w:rsidRPr="00074CC6">
        <w:rPr>
          <w:sz w:val="24"/>
          <w:szCs w:val="24"/>
        </w:rPr>
        <w:t>popłuczynowych</w:t>
      </w:r>
      <w:proofErr w:type="spellEnd"/>
      <w:r w:rsidRPr="00074CC6">
        <w:rPr>
          <w:sz w:val="24"/>
          <w:szCs w:val="24"/>
        </w:rPr>
        <w:t xml:space="preserve"> z filtrów odżelaziania na własnym terenie</w:t>
      </w:r>
      <w:r w:rsidR="00FC172B" w:rsidRPr="00074CC6">
        <w:rPr>
          <w:sz w:val="24"/>
          <w:szCs w:val="24"/>
        </w:rPr>
        <w:t xml:space="preserve"> (ogrodzonym terenie stacji wodociągowej).</w:t>
      </w:r>
      <w:r w:rsidRPr="00074CC6">
        <w:rPr>
          <w:sz w:val="24"/>
          <w:szCs w:val="24"/>
        </w:rPr>
        <w:t>.</w:t>
      </w:r>
    </w:p>
    <w:p w14:paraId="2F74A00E" w14:textId="0115BBEC" w:rsidR="00D06D69" w:rsidRPr="00D06D69" w:rsidRDefault="00FC172B" w:rsidP="005334E6">
      <w:pPr>
        <w:spacing w:line="360" w:lineRule="auto"/>
        <w:ind w:firstLine="360"/>
        <w:jc w:val="both"/>
        <w:rPr>
          <w:sz w:val="24"/>
          <w:szCs w:val="24"/>
        </w:rPr>
      </w:pPr>
      <w:r w:rsidRPr="00074CC6">
        <w:rPr>
          <w:sz w:val="24"/>
          <w:szCs w:val="24"/>
        </w:rPr>
        <w:t xml:space="preserve">Odprowadzenie projektuje się do projektowanego zbiornika podziemnego </w:t>
      </w:r>
      <w:r w:rsidR="00074CC6" w:rsidRPr="00074CC6">
        <w:rPr>
          <w:sz w:val="24"/>
          <w:szCs w:val="24"/>
        </w:rPr>
        <w:t>rozsączającego</w:t>
      </w:r>
      <w:r w:rsidRPr="00074CC6">
        <w:rPr>
          <w:sz w:val="24"/>
          <w:szCs w:val="24"/>
        </w:rPr>
        <w:t xml:space="preserve">. Woda z płukania filtrów jest gromadzona w istniejących zbiornikach </w:t>
      </w:r>
      <w:r w:rsidR="00D06D69" w:rsidRPr="00D06D69">
        <w:rPr>
          <w:sz w:val="24"/>
          <w:szCs w:val="24"/>
        </w:rPr>
        <w:t xml:space="preserve">(cztery zbiorniki po 10m3 każdy) gdzie zamontowana zostanie pompa ciśnieniowa przetłaczająca wody do systemu rozsączania o wydajności max 7,5m3/h. Cykl ten jest realizowany co dwa dni. Rurociąg tłoczny należy wykonać z rur PE80SDR17Ø50. Włączenie projektowanego rurociągu tłocznego zgodnie z częścią rysunkową opracowania (rys nr 1) do istniejącego rurociągu tłocznego za pomocą kolana elektrooporowego PEØ50&lt;90⁰. Przed wprowadzeniem popłuczyn do zbiornika rozsączającego nastąpi jego rozprężenie w studni PPØ625 systemowej do wytracania energii (np. ROMOLD) a następnie grawitacyjnie do studni z filtrem systemowej PP Ø800 Do odprowadzenia grawitacyjnego należy zastosować rury w </w:t>
      </w:r>
      <w:r w:rsidR="00D06D69" w:rsidRPr="00D06D69">
        <w:rPr>
          <w:sz w:val="24"/>
          <w:szCs w:val="24"/>
        </w:rPr>
        <w:lastRenderedPageBreak/>
        <w:t>klasie SN8 lite o średnicy Ø200. Zaprojektowano zbiornik rozsączający na bazie skrzynek D-</w:t>
      </w:r>
      <w:proofErr w:type="spellStart"/>
      <w:r w:rsidR="00D06D69" w:rsidRPr="00D06D69">
        <w:rPr>
          <w:sz w:val="24"/>
          <w:szCs w:val="24"/>
        </w:rPr>
        <w:t>Raintank</w:t>
      </w:r>
      <w:proofErr w:type="spellEnd"/>
      <w:r w:rsidR="00D06D69" w:rsidRPr="00D06D69">
        <w:rPr>
          <w:sz w:val="24"/>
          <w:szCs w:val="24"/>
        </w:rPr>
        <w:t xml:space="preserve"> </w:t>
      </w:r>
      <w:proofErr w:type="spellStart"/>
      <w:r w:rsidR="00D06D69" w:rsidRPr="00D06D69">
        <w:rPr>
          <w:sz w:val="24"/>
          <w:szCs w:val="24"/>
        </w:rPr>
        <w:t>smallbox</w:t>
      </w:r>
      <w:proofErr w:type="spellEnd"/>
      <w:r w:rsidR="00D06D69" w:rsidRPr="00D06D69">
        <w:rPr>
          <w:sz w:val="24"/>
          <w:szCs w:val="24"/>
        </w:rPr>
        <w:t xml:space="preserve"> systemu FUNKE w ilościach 90 </w:t>
      </w:r>
      <w:proofErr w:type="spellStart"/>
      <w:r w:rsidR="00D06D69" w:rsidRPr="00D06D69">
        <w:rPr>
          <w:sz w:val="24"/>
          <w:szCs w:val="24"/>
        </w:rPr>
        <w:t>szt</w:t>
      </w:r>
      <w:proofErr w:type="spellEnd"/>
      <w:r w:rsidR="00D06D69" w:rsidRPr="00D06D69">
        <w:rPr>
          <w:sz w:val="24"/>
          <w:szCs w:val="24"/>
        </w:rPr>
        <w:t>, ułożonych w jednej warstwie, o  łącznej powierzchni 30x1,8x0,6m2.</w:t>
      </w:r>
    </w:p>
    <w:p w14:paraId="282D13FA" w14:textId="77777777" w:rsidR="00D06D69" w:rsidRPr="00D06D69" w:rsidRDefault="00D06D69" w:rsidP="005334E6">
      <w:pPr>
        <w:spacing w:line="360" w:lineRule="auto"/>
        <w:ind w:firstLine="360"/>
        <w:jc w:val="both"/>
        <w:rPr>
          <w:sz w:val="24"/>
          <w:szCs w:val="24"/>
        </w:rPr>
      </w:pPr>
      <w:r w:rsidRPr="00D06D69">
        <w:rPr>
          <w:sz w:val="24"/>
          <w:szCs w:val="24"/>
        </w:rPr>
        <w:t>System D-</w:t>
      </w:r>
      <w:proofErr w:type="spellStart"/>
      <w:r w:rsidRPr="00D06D69">
        <w:rPr>
          <w:sz w:val="24"/>
          <w:szCs w:val="24"/>
        </w:rPr>
        <w:t>Raintank</w:t>
      </w:r>
      <w:proofErr w:type="spellEnd"/>
      <w:r w:rsidRPr="00D06D69">
        <w:rPr>
          <w:sz w:val="24"/>
          <w:szCs w:val="24"/>
        </w:rPr>
        <w:t xml:space="preserve"> 3000 </w:t>
      </w:r>
      <w:proofErr w:type="spellStart"/>
      <w:r w:rsidRPr="00D06D69">
        <w:rPr>
          <w:sz w:val="24"/>
          <w:szCs w:val="24"/>
        </w:rPr>
        <w:t>smallbox</w:t>
      </w:r>
      <w:proofErr w:type="spellEnd"/>
      <w:r w:rsidRPr="00D06D69">
        <w:rPr>
          <w:sz w:val="24"/>
          <w:szCs w:val="24"/>
        </w:rPr>
        <w:t xml:space="preserve"> – podziemny zbiornik z tworzywa sztucznego wykonanego z  PVC-U do infiltracji wód opadowych, wykonany z </w:t>
      </w:r>
      <w:proofErr w:type="spellStart"/>
      <w:r w:rsidRPr="00D06D69">
        <w:rPr>
          <w:sz w:val="24"/>
          <w:szCs w:val="24"/>
        </w:rPr>
        <w:t>nieplastyfikowanego</w:t>
      </w:r>
      <w:proofErr w:type="spellEnd"/>
      <w:r w:rsidRPr="00D06D69">
        <w:rPr>
          <w:sz w:val="24"/>
          <w:szCs w:val="24"/>
        </w:rPr>
        <w:t xml:space="preserve"> polichlorku winylu (PVC-U), ze współczynnikiem magazynowania wody na poziomie 97 %, z bocznymi, połączeniowymi płytami ze zintegrowanym systemem zatrzaskowym. Przyłączenie do zbiornika ze skrzynek wykonać w średnicy DN/OD 200 mm. Wyliczony zestaw skrzynek zawiera wymaganą ilość włókniny filtrującej GRK 3 o gęstości 150 g/m2oraz </w:t>
      </w:r>
      <w:proofErr w:type="spellStart"/>
      <w:r w:rsidRPr="00D06D69">
        <w:rPr>
          <w:sz w:val="24"/>
          <w:szCs w:val="24"/>
        </w:rPr>
        <w:t>geosiatki</w:t>
      </w:r>
      <w:proofErr w:type="spellEnd"/>
      <w:r w:rsidRPr="00D06D69">
        <w:rPr>
          <w:sz w:val="24"/>
          <w:szCs w:val="24"/>
        </w:rPr>
        <w:t xml:space="preserve"> dwukierunkowej. Zastosowanie przed zestawem skrzynek studni płuczącej z PVC-U,  DN/OD –  800 umożliwiającą późniejszy serwis i płukanie skrzynek. System retencyjno-rozsączający wyposażony w element płuczący DN/OD – 200 mm, dający możliwość inspekcji TV oraz płukania pod wysokim ciśnieniem. Zamontowane rury płuczące z rozmieszczonymi równomiernie szczelinami na ½ obwodu, całość zakończona zaślepką zamykającą. Rura do płukania i sedymentacji min. SN 8 SDR 34. Zaleca się stosowanie skrzynek z elementami odpowietrzającymi od DN/OD – 110 mm do  315 mm w celu poprawy wymiany powietrza przy silnym napływie wód opadowych do układu. Układ wyposażony w bloki inspekcyjne z rynnami na dnie skrzynek do przemieszczania się kamer do kontroli stopnia kolmatacji geowłókniny i sprawdzenia stanu technicznego całego układu od środka. Zaleca się stosowanie skrzynek inspekcyjnych z rurą wznoszącą DN/OD – 400 mm zakończoną włazem żeliwnym. Wymiary skrzynek to 600x600x330 mm.</w:t>
      </w:r>
    </w:p>
    <w:p w14:paraId="64641DF5" w14:textId="77777777" w:rsidR="00D06D69" w:rsidRPr="00D06D69" w:rsidRDefault="00D06D69" w:rsidP="005334E6">
      <w:pPr>
        <w:spacing w:line="360" w:lineRule="auto"/>
        <w:rPr>
          <w:sz w:val="24"/>
          <w:szCs w:val="24"/>
        </w:rPr>
      </w:pPr>
      <w:r w:rsidRPr="00D06D69">
        <w:rPr>
          <w:sz w:val="24"/>
          <w:szCs w:val="24"/>
        </w:rPr>
        <w:t>Przygotowanie podbudowy pod planowany zbiornik</w:t>
      </w:r>
    </w:p>
    <w:p w14:paraId="6FDE2C6C" w14:textId="77777777" w:rsidR="00D06D69" w:rsidRPr="00D06D69" w:rsidRDefault="00D06D69" w:rsidP="005334E6">
      <w:pPr>
        <w:spacing w:line="360" w:lineRule="auto"/>
        <w:rPr>
          <w:sz w:val="24"/>
          <w:szCs w:val="24"/>
        </w:rPr>
      </w:pPr>
      <w:r w:rsidRPr="00D06D69">
        <w:rPr>
          <w:sz w:val="24"/>
          <w:szCs w:val="24"/>
        </w:rPr>
        <w:t xml:space="preserve"> </w:t>
      </w:r>
      <w:r w:rsidRPr="00D06D69">
        <w:rPr>
          <w:noProof/>
          <w:sz w:val="24"/>
          <w:szCs w:val="24"/>
        </w:rPr>
        <w:drawing>
          <wp:inline distT="0" distB="0" distL="0" distR="0" wp14:anchorId="4CDF21F9" wp14:editId="27272427">
            <wp:extent cx="5760720" cy="1847215"/>
            <wp:effectExtent l="0" t="0" r="0" b="635"/>
            <wp:docPr id="1285572608" name="Obraz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6AE9EB30-DCDF-4978-9C55-A2A522FB3F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 name="Obraz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6AE9EB30-DCDF-4978-9C55-A2A522FB3F20}"/>
                        </a:ext>
                      </a:extLst>
                    </pic:cNvPr>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1847215"/>
                    </a:xfrm>
                    <a:prstGeom prst="rect">
                      <a:avLst/>
                    </a:prstGeom>
                    <a:noFill/>
                    <a:ln>
                      <a:noFill/>
                    </a:ln>
                  </pic:spPr>
                </pic:pic>
              </a:graphicData>
            </a:graphic>
          </wp:inline>
        </w:drawing>
      </w:r>
    </w:p>
    <w:p w14:paraId="395B2512" w14:textId="76309508" w:rsidR="00D06D69" w:rsidRPr="00D06D69" w:rsidRDefault="00D06D69" w:rsidP="005334E6">
      <w:pPr>
        <w:spacing w:line="360" w:lineRule="auto"/>
        <w:rPr>
          <w:sz w:val="24"/>
          <w:szCs w:val="24"/>
        </w:rPr>
      </w:pPr>
      <w:r w:rsidRPr="00D06D69">
        <w:rPr>
          <w:sz w:val="24"/>
          <w:szCs w:val="24"/>
        </w:rPr>
        <w:t>Przygotowanie podbudowy pod planowany zbiornik – rozłożenie geowłókniny z zakładami (min. 30 cm)</w:t>
      </w:r>
      <w:r w:rsidR="00C45A63">
        <w:rPr>
          <w:sz w:val="24"/>
          <w:szCs w:val="24"/>
        </w:rPr>
        <w:t>.</w:t>
      </w:r>
    </w:p>
    <w:p w14:paraId="78A9E480" w14:textId="5759E245" w:rsidR="00D06D69" w:rsidRPr="00D06D69" w:rsidRDefault="00D06D69" w:rsidP="005334E6">
      <w:pPr>
        <w:spacing w:line="360" w:lineRule="auto"/>
        <w:rPr>
          <w:sz w:val="24"/>
          <w:szCs w:val="24"/>
        </w:rPr>
      </w:pPr>
      <w:r w:rsidRPr="00D06D69">
        <w:rPr>
          <w:sz w:val="24"/>
          <w:szCs w:val="24"/>
        </w:rPr>
        <w:t>Boki gotowego zbiornika zamknąć płytą boczną montowaną na zatrzaski</w:t>
      </w:r>
      <w:r w:rsidR="00C45A63">
        <w:rPr>
          <w:sz w:val="24"/>
          <w:szCs w:val="24"/>
        </w:rPr>
        <w:t>.</w:t>
      </w:r>
    </w:p>
    <w:p w14:paraId="28AFEED9" w14:textId="77777777" w:rsidR="00D06D69" w:rsidRPr="00D06D69" w:rsidRDefault="00D06D69" w:rsidP="005334E6">
      <w:pPr>
        <w:spacing w:line="360" w:lineRule="auto"/>
        <w:rPr>
          <w:sz w:val="24"/>
          <w:szCs w:val="24"/>
        </w:rPr>
      </w:pPr>
      <w:r w:rsidRPr="00D06D69">
        <w:rPr>
          <w:sz w:val="24"/>
          <w:szCs w:val="24"/>
        </w:rPr>
        <w:t>Cały zbiornik zawinąć geowłókniną z zakładami (min. 30 cm).</w:t>
      </w:r>
    </w:p>
    <w:p w14:paraId="006AC77D" w14:textId="2E4A5F23" w:rsidR="00D06D69" w:rsidRPr="00D06D69" w:rsidRDefault="00D06D69" w:rsidP="00C45A63">
      <w:pPr>
        <w:spacing w:line="360" w:lineRule="auto"/>
        <w:jc w:val="both"/>
        <w:rPr>
          <w:sz w:val="24"/>
          <w:szCs w:val="24"/>
        </w:rPr>
      </w:pPr>
      <w:r w:rsidRPr="00D06D69">
        <w:rPr>
          <w:sz w:val="24"/>
          <w:szCs w:val="24"/>
        </w:rPr>
        <w:lastRenderedPageBreak/>
        <w:t>Owinięty zbiornik przykryć warstwa zasypowa stabilizująca – 5 cm</w:t>
      </w:r>
      <w:r w:rsidR="00C45A63">
        <w:rPr>
          <w:sz w:val="24"/>
          <w:szCs w:val="24"/>
        </w:rPr>
        <w:t>.</w:t>
      </w:r>
    </w:p>
    <w:p w14:paraId="1B73B2EC" w14:textId="77777777" w:rsidR="00D06D69" w:rsidRPr="00D06D69" w:rsidRDefault="00D06D69" w:rsidP="00C45A63">
      <w:pPr>
        <w:spacing w:line="360" w:lineRule="auto"/>
        <w:jc w:val="both"/>
        <w:rPr>
          <w:sz w:val="24"/>
          <w:szCs w:val="24"/>
        </w:rPr>
      </w:pPr>
      <w:r w:rsidRPr="00D06D69">
        <w:rPr>
          <w:sz w:val="24"/>
          <w:szCs w:val="24"/>
        </w:rPr>
        <w:t xml:space="preserve">Strefy boczne wykopu wypełnić warstwowo materiałem zdolnym do zagęszczenia np. kruszywo frakcji 0-32 mm, zwrócić uwagę aby podczas tych czynności nie naruszyć konstrukcji skrzynek. Zagęszczenie po bokach jest bezwzględnie konieczne.                                          Po wypełnieniu bocznym materiał nasypowy np. piasek budowlany należy nanieść jako pierwszy na górna część modułu, warstwa min. 5 cm. Następnie ułożyć </w:t>
      </w:r>
      <w:proofErr w:type="spellStart"/>
      <w:r w:rsidRPr="00D06D69">
        <w:rPr>
          <w:sz w:val="24"/>
          <w:szCs w:val="24"/>
        </w:rPr>
        <w:t>geosiatkę</w:t>
      </w:r>
      <w:proofErr w:type="spellEnd"/>
      <w:r w:rsidRPr="00D06D69">
        <w:rPr>
          <w:sz w:val="24"/>
          <w:szCs w:val="24"/>
        </w:rPr>
        <w:t xml:space="preserve"> w taki sposób aby jej krawędzie wystawały ok. 1,0 m poza obrys modułu rozsączającego. </w:t>
      </w:r>
    </w:p>
    <w:p w14:paraId="40A3B72A" w14:textId="77777777" w:rsidR="00D06D69" w:rsidRPr="00D06D69" w:rsidRDefault="00D06D69" w:rsidP="00C45A63">
      <w:pPr>
        <w:spacing w:line="360" w:lineRule="auto"/>
        <w:jc w:val="both"/>
        <w:rPr>
          <w:sz w:val="24"/>
          <w:szCs w:val="24"/>
        </w:rPr>
      </w:pPr>
      <w:r w:rsidRPr="00D06D69">
        <w:rPr>
          <w:sz w:val="24"/>
          <w:szCs w:val="24"/>
        </w:rPr>
        <w:t>Wypełnienie górne wykonywać warstwowo co 30 cm odpowiednio zagęszczając.</w:t>
      </w:r>
    </w:p>
    <w:p w14:paraId="63B6AAC6" w14:textId="77777777" w:rsidR="00D06D69" w:rsidRPr="00D06D69" w:rsidRDefault="00D06D69" w:rsidP="005334E6">
      <w:pPr>
        <w:spacing w:line="360" w:lineRule="auto"/>
        <w:rPr>
          <w:sz w:val="24"/>
          <w:szCs w:val="24"/>
        </w:rPr>
      </w:pPr>
      <w:r w:rsidRPr="00D06D69">
        <w:rPr>
          <w:sz w:val="24"/>
          <w:szCs w:val="24"/>
        </w:rPr>
        <w:t> </w:t>
      </w:r>
    </w:p>
    <w:p w14:paraId="71C24E49" w14:textId="77777777" w:rsidR="00D06D69" w:rsidRPr="00D06D69" w:rsidRDefault="00D06D69" w:rsidP="005334E6">
      <w:pPr>
        <w:spacing w:line="360" w:lineRule="auto"/>
        <w:rPr>
          <w:sz w:val="24"/>
          <w:szCs w:val="24"/>
        </w:rPr>
      </w:pPr>
      <w:r w:rsidRPr="00D06D69">
        <w:rPr>
          <w:sz w:val="24"/>
          <w:szCs w:val="24"/>
        </w:rPr>
        <w:tab/>
        <w:t xml:space="preserve">Boczna odległość min. 0,5 m większa niż obrys całego modułu </w:t>
      </w:r>
    </w:p>
    <w:p w14:paraId="464236FD" w14:textId="77777777" w:rsidR="00D06D69" w:rsidRPr="00D06D69" w:rsidRDefault="00D06D69" w:rsidP="005334E6">
      <w:pPr>
        <w:spacing w:line="360" w:lineRule="auto"/>
        <w:rPr>
          <w:sz w:val="24"/>
          <w:szCs w:val="24"/>
        </w:rPr>
      </w:pPr>
      <w:r w:rsidRPr="00D06D69">
        <w:rPr>
          <w:sz w:val="24"/>
          <w:szCs w:val="24"/>
        </w:rPr>
        <w:tab/>
        <w:t>Wielkość frakcji:</w:t>
      </w:r>
    </w:p>
    <w:p w14:paraId="7544541C" w14:textId="77777777" w:rsidR="00D06D69" w:rsidRPr="00D06D69" w:rsidRDefault="00D06D69" w:rsidP="005334E6">
      <w:pPr>
        <w:spacing w:line="360" w:lineRule="auto"/>
        <w:rPr>
          <w:sz w:val="24"/>
          <w:szCs w:val="24"/>
        </w:rPr>
      </w:pPr>
      <w:r w:rsidRPr="00D06D69">
        <w:rPr>
          <w:sz w:val="24"/>
          <w:szCs w:val="24"/>
        </w:rPr>
        <w:tab/>
        <w:t>a) podbudowa</w:t>
      </w:r>
      <w:r w:rsidRPr="00D06D69">
        <w:rPr>
          <w:sz w:val="24"/>
          <w:szCs w:val="24"/>
        </w:rPr>
        <w:tab/>
      </w:r>
      <w:r w:rsidRPr="00D06D69">
        <w:rPr>
          <w:sz w:val="24"/>
          <w:szCs w:val="24"/>
        </w:rPr>
        <w:tab/>
      </w:r>
      <w:r w:rsidRPr="00D06D69">
        <w:rPr>
          <w:sz w:val="24"/>
          <w:szCs w:val="24"/>
        </w:rPr>
        <w:tab/>
        <w:t>8 mm</w:t>
      </w:r>
    </w:p>
    <w:p w14:paraId="595BABF5" w14:textId="77777777" w:rsidR="00D06D69" w:rsidRPr="00D06D69" w:rsidRDefault="00D06D69" w:rsidP="005334E6">
      <w:pPr>
        <w:spacing w:line="360" w:lineRule="auto"/>
        <w:rPr>
          <w:sz w:val="24"/>
          <w:szCs w:val="24"/>
        </w:rPr>
      </w:pPr>
      <w:r w:rsidRPr="00D06D69">
        <w:rPr>
          <w:sz w:val="24"/>
          <w:szCs w:val="24"/>
        </w:rPr>
        <w:tab/>
        <w:t>b) wypełnienie boczne</w:t>
      </w:r>
      <w:r w:rsidRPr="00D06D69">
        <w:rPr>
          <w:sz w:val="24"/>
          <w:szCs w:val="24"/>
        </w:rPr>
        <w:tab/>
        <w:t>32 mm</w:t>
      </w:r>
    </w:p>
    <w:p w14:paraId="2CE0C486" w14:textId="77777777" w:rsidR="00D06D69" w:rsidRPr="00D06D69" w:rsidRDefault="00D06D69" w:rsidP="005334E6">
      <w:pPr>
        <w:spacing w:line="360" w:lineRule="auto"/>
        <w:rPr>
          <w:sz w:val="24"/>
          <w:szCs w:val="24"/>
        </w:rPr>
      </w:pPr>
      <w:r w:rsidRPr="00D06D69">
        <w:rPr>
          <w:sz w:val="24"/>
          <w:szCs w:val="24"/>
        </w:rPr>
        <w:tab/>
        <w:t>c) wypełnienie górne</w:t>
      </w:r>
      <w:r w:rsidRPr="00D06D69">
        <w:rPr>
          <w:sz w:val="24"/>
          <w:szCs w:val="24"/>
        </w:rPr>
        <w:tab/>
      </w:r>
      <w:r w:rsidRPr="00D06D69">
        <w:rPr>
          <w:sz w:val="24"/>
          <w:szCs w:val="24"/>
        </w:rPr>
        <w:tab/>
        <w:t>16 mm</w:t>
      </w:r>
    </w:p>
    <w:p w14:paraId="42233F4A" w14:textId="098783AE" w:rsidR="00D06D69" w:rsidRPr="00D06D69" w:rsidRDefault="00D06D69" w:rsidP="005334E6">
      <w:pPr>
        <w:spacing w:line="360" w:lineRule="auto"/>
        <w:rPr>
          <w:sz w:val="24"/>
          <w:szCs w:val="24"/>
        </w:rPr>
      </w:pPr>
    </w:p>
    <w:p w14:paraId="5D3FE2C8" w14:textId="77777777" w:rsidR="00FA617A" w:rsidRPr="009F5893" w:rsidRDefault="00000BB2" w:rsidP="004C7544">
      <w:pPr>
        <w:pStyle w:val="Nagwek1"/>
        <w:numPr>
          <w:ilvl w:val="0"/>
          <w:numId w:val="3"/>
        </w:numPr>
        <w:rPr>
          <w:rFonts w:ascii="Times New Roman" w:hAnsi="Times New Roman"/>
        </w:rPr>
      </w:pPr>
      <w:r w:rsidRPr="009F5893">
        <w:rPr>
          <w:rFonts w:ascii="Times New Roman" w:hAnsi="Times New Roman"/>
        </w:rPr>
        <w:t>Opinia geotechniczna</w:t>
      </w:r>
    </w:p>
    <w:p w14:paraId="76EBF7E2" w14:textId="77777777" w:rsidR="005334E6" w:rsidRPr="005334E6" w:rsidRDefault="005334E6" w:rsidP="005334E6">
      <w:pPr>
        <w:spacing w:line="360" w:lineRule="auto"/>
        <w:ind w:firstLine="360"/>
        <w:jc w:val="both"/>
        <w:rPr>
          <w:sz w:val="24"/>
          <w:szCs w:val="24"/>
        </w:rPr>
      </w:pPr>
      <w:r w:rsidRPr="005334E6">
        <w:rPr>
          <w:sz w:val="24"/>
          <w:szCs w:val="24"/>
        </w:rPr>
        <w:t xml:space="preserve">Uwaga na etapie badań geologicznych odwiercono otwory geologiczne. W badanej strefie podłoża gruntowego na głębokości 1,2 m występują wody gruntowe. Dlatego przewidziano zabudowę zbiornika pod istniejącym terenem jednak nasyp przewidziano w okolicy studni rozprężnej i studni z </w:t>
      </w:r>
      <w:proofErr w:type="spellStart"/>
      <w:r w:rsidRPr="005334E6">
        <w:rPr>
          <w:sz w:val="24"/>
          <w:szCs w:val="24"/>
        </w:rPr>
        <w:t>filtem</w:t>
      </w:r>
      <w:proofErr w:type="spellEnd"/>
      <w:r w:rsidRPr="005334E6">
        <w:rPr>
          <w:sz w:val="24"/>
          <w:szCs w:val="24"/>
        </w:rPr>
        <w:t>-płuczącej.</w:t>
      </w:r>
    </w:p>
    <w:p w14:paraId="55918226" w14:textId="77777777" w:rsidR="008C2580" w:rsidRPr="009F5893" w:rsidRDefault="008C2580" w:rsidP="00194F22">
      <w:pPr>
        <w:pStyle w:val="Tekstpodstawowy"/>
      </w:pPr>
    </w:p>
    <w:p w14:paraId="4A3ADF1E" w14:textId="77777777" w:rsidR="00D666EB" w:rsidRPr="009F5893" w:rsidRDefault="00000BB2" w:rsidP="004C7544">
      <w:pPr>
        <w:pStyle w:val="Nagwek1"/>
        <w:numPr>
          <w:ilvl w:val="0"/>
          <w:numId w:val="3"/>
        </w:numPr>
        <w:rPr>
          <w:rFonts w:ascii="Times New Roman" w:hAnsi="Times New Roman"/>
        </w:rPr>
      </w:pPr>
      <w:r w:rsidRPr="009F5893">
        <w:rPr>
          <w:rFonts w:ascii="Times New Roman" w:hAnsi="Times New Roman"/>
        </w:rPr>
        <w:t>Parametry techniczne obiektu budowlanego charakteryzujące wpływ obiektu budowlanego na środowisko i jego wykorzystywanie oraz na zdrowie ludzi i</w:t>
      </w:r>
      <w:r w:rsidR="007A4B51" w:rsidRPr="009F5893">
        <w:rPr>
          <w:rFonts w:ascii="Times New Roman" w:hAnsi="Times New Roman"/>
        </w:rPr>
        <w:t xml:space="preserve"> obiekty sąsiednie pod względem</w:t>
      </w:r>
    </w:p>
    <w:p w14:paraId="4F8E70A4" w14:textId="77777777" w:rsidR="00194F22" w:rsidRDefault="001A3FD7" w:rsidP="004C7544">
      <w:pPr>
        <w:pStyle w:val="Tekstpodstawowy"/>
        <w:numPr>
          <w:ilvl w:val="0"/>
          <w:numId w:val="5"/>
        </w:numPr>
      </w:pPr>
      <w:r w:rsidRPr="009F5893">
        <w:t xml:space="preserve">zapotrzebowania i jakości wody oraz ilości, jakości i sposobu odprowadzania ścieków oraz wód </w:t>
      </w:r>
    </w:p>
    <w:p w14:paraId="7CB6364F" w14:textId="77777777" w:rsidR="00F47634" w:rsidRDefault="00F47634" w:rsidP="005334E6">
      <w:pPr>
        <w:spacing w:line="360" w:lineRule="auto"/>
        <w:ind w:firstLine="360"/>
        <w:jc w:val="both"/>
        <w:rPr>
          <w:sz w:val="24"/>
          <w:szCs w:val="24"/>
        </w:rPr>
      </w:pPr>
    </w:p>
    <w:p w14:paraId="381584C4" w14:textId="77777777" w:rsidR="005334E6" w:rsidRPr="00D06D69" w:rsidRDefault="005334E6" w:rsidP="005334E6">
      <w:pPr>
        <w:spacing w:line="360" w:lineRule="auto"/>
        <w:ind w:firstLine="360"/>
        <w:jc w:val="both"/>
        <w:rPr>
          <w:sz w:val="24"/>
          <w:szCs w:val="24"/>
        </w:rPr>
      </w:pPr>
      <w:r w:rsidRPr="00D06D69">
        <w:rPr>
          <w:sz w:val="24"/>
          <w:szCs w:val="24"/>
        </w:rPr>
        <w:t>Ilość wód popłucznych odprowadzanych do rowu w latach 2021-2024 wynosiła ok. 1047-1 127 m</w:t>
      </w:r>
      <w:r w:rsidRPr="00F37D90">
        <w:rPr>
          <w:sz w:val="24"/>
          <w:szCs w:val="24"/>
          <w:vertAlign w:val="superscript"/>
        </w:rPr>
        <w:t>3</w:t>
      </w:r>
      <w:r w:rsidRPr="00D06D69">
        <w:rPr>
          <w:sz w:val="24"/>
          <w:szCs w:val="24"/>
        </w:rPr>
        <w:t xml:space="preserve">/rok. W 2024 r, SUW został zmodernizowany. W oparciu o te dane i dla zapewnienia rezerwy związanej z modernizacja obiektu ilość wód wprowadzanych do ziemi (zbiornika wodnego) ścieków pochodzących ze Stacji Uzdatniania Wody (wód popłucznych po płukania filtrów) w ilości: </w:t>
      </w:r>
    </w:p>
    <w:p w14:paraId="2C9316DD" w14:textId="77777777" w:rsidR="005334E6" w:rsidRPr="00D06D69" w:rsidRDefault="005334E6" w:rsidP="005334E6">
      <w:pPr>
        <w:spacing w:line="360" w:lineRule="auto"/>
        <w:ind w:firstLine="360"/>
        <w:jc w:val="both"/>
        <w:rPr>
          <w:sz w:val="24"/>
          <w:szCs w:val="24"/>
        </w:rPr>
      </w:pPr>
      <w:proofErr w:type="spellStart"/>
      <w:r w:rsidRPr="00D06D69">
        <w:rPr>
          <w:sz w:val="24"/>
          <w:szCs w:val="24"/>
        </w:rPr>
        <w:t>Q</w:t>
      </w:r>
      <w:r w:rsidRPr="00F37D90">
        <w:rPr>
          <w:sz w:val="24"/>
          <w:szCs w:val="24"/>
          <w:vertAlign w:val="subscript"/>
        </w:rPr>
        <w:t>max.h</w:t>
      </w:r>
      <w:proofErr w:type="spellEnd"/>
      <w:r w:rsidRPr="00D06D69">
        <w:rPr>
          <w:sz w:val="24"/>
          <w:szCs w:val="24"/>
        </w:rPr>
        <w:t xml:space="preserve"> = 0,0021 m</w:t>
      </w:r>
      <w:r w:rsidRPr="00F37D90">
        <w:rPr>
          <w:sz w:val="24"/>
          <w:szCs w:val="24"/>
          <w:vertAlign w:val="superscript"/>
        </w:rPr>
        <w:t>3</w:t>
      </w:r>
      <w:r w:rsidRPr="00D06D69">
        <w:rPr>
          <w:sz w:val="24"/>
          <w:szCs w:val="24"/>
        </w:rPr>
        <w:t xml:space="preserve">/s (7,5 m3/h), </w:t>
      </w:r>
    </w:p>
    <w:p w14:paraId="21E0F6F3" w14:textId="77777777" w:rsidR="005334E6" w:rsidRPr="00D06D69" w:rsidRDefault="005334E6" w:rsidP="005334E6">
      <w:pPr>
        <w:spacing w:line="360" w:lineRule="auto"/>
        <w:ind w:firstLine="360"/>
        <w:jc w:val="both"/>
        <w:rPr>
          <w:sz w:val="24"/>
          <w:szCs w:val="24"/>
        </w:rPr>
      </w:pPr>
      <w:proofErr w:type="spellStart"/>
      <w:r w:rsidRPr="00D06D69">
        <w:rPr>
          <w:sz w:val="24"/>
          <w:szCs w:val="24"/>
        </w:rPr>
        <w:t>Q</w:t>
      </w:r>
      <w:r w:rsidRPr="00F37D90">
        <w:rPr>
          <w:sz w:val="24"/>
          <w:szCs w:val="24"/>
          <w:vertAlign w:val="subscript"/>
        </w:rPr>
        <w:t>śr</w:t>
      </w:r>
      <w:proofErr w:type="spellEnd"/>
      <w:r w:rsidRPr="00F37D90">
        <w:rPr>
          <w:sz w:val="24"/>
          <w:szCs w:val="24"/>
          <w:vertAlign w:val="subscript"/>
        </w:rPr>
        <w:t xml:space="preserve">. </w:t>
      </w:r>
      <w:r w:rsidRPr="00D06D69">
        <w:rPr>
          <w:sz w:val="24"/>
          <w:szCs w:val="24"/>
        </w:rPr>
        <w:t>dobowe w skali roku = 5,2 m</w:t>
      </w:r>
      <w:r w:rsidRPr="00F37D90">
        <w:rPr>
          <w:sz w:val="24"/>
          <w:szCs w:val="24"/>
          <w:vertAlign w:val="superscript"/>
        </w:rPr>
        <w:t>3</w:t>
      </w:r>
      <w:r w:rsidRPr="00D06D69">
        <w:rPr>
          <w:sz w:val="24"/>
          <w:szCs w:val="24"/>
        </w:rPr>
        <w:t>/dobę,</w:t>
      </w:r>
    </w:p>
    <w:p w14:paraId="4E6E99E0" w14:textId="77777777" w:rsidR="005334E6" w:rsidRPr="00D06D69" w:rsidRDefault="005334E6" w:rsidP="005334E6">
      <w:pPr>
        <w:spacing w:line="360" w:lineRule="auto"/>
        <w:ind w:firstLine="360"/>
        <w:jc w:val="both"/>
        <w:rPr>
          <w:sz w:val="24"/>
          <w:szCs w:val="24"/>
        </w:rPr>
      </w:pPr>
      <w:proofErr w:type="spellStart"/>
      <w:r w:rsidRPr="00D06D69">
        <w:rPr>
          <w:sz w:val="24"/>
          <w:szCs w:val="24"/>
        </w:rPr>
        <w:lastRenderedPageBreak/>
        <w:t>Q</w:t>
      </w:r>
      <w:r w:rsidRPr="00F37D90">
        <w:rPr>
          <w:sz w:val="24"/>
          <w:szCs w:val="24"/>
          <w:vertAlign w:val="subscript"/>
        </w:rPr>
        <w:t>max.rok</w:t>
      </w:r>
      <w:proofErr w:type="spellEnd"/>
      <w:r w:rsidRPr="00D06D69">
        <w:rPr>
          <w:sz w:val="24"/>
          <w:szCs w:val="24"/>
        </w:rPr>
        <w:t>= 1 900  m</w:t>
      </w:r>
      <w:r w:rsidRPr="00F37D90">
        <w:rPr>
          <w:sz w:val="24"/>
          <w:szCs w:val="24"/>
          <w:vertAlign w:val="superscript"/>
        </w:rPr>
        <w:t>3</w:t>
      </w:r>
      <w:r w:rsidRPr="00D06D69">
        <w:rPr>
          <w:sz w:val="24"/>
          <w:szCs w:val="24"/>
        </w:rPr>
        <w:t>/rok.</w:t>
      </w:r>
    </w:p>
    <w:p w14:paraId="0411F8CD" w14:textId="77777777" w:rsidR="005334E6" w:rsidRPr="00D06D69" w:rsidRDefault="005334E6" w:rsidP="005334E6">
      <w:pPr>
        <w:spacing w:line="360" w:lineRule="auto"/>
        <w:jc w:val="both"/>
        <w:rPr>
          <w:sz w:val="24"/>
          <w:szCs w:val="24"/>
        </w:rPr>
      </w:pPr>
      <w:r w:rsidRPr="00D06D69">
        <w:rPr>
          <w:sz w:val="24"/>
          <w:szCs w:val="24"/>
        </w:rPr>
        <w:t>o stężeniu substancji zanieczyszczających nieprzekraczających następujących wartości:</w:t>
      </w:r>
    </w:p>
    <w:p w14:paraId="40827C75" w14:textId="77777777" w:rsidR="005334E6" w:rsidRPr="00D06D69" w:rsidRDefault="005334E6" w:rsidP="005334E6">
      <w:pPr>
        <w:spacing w:line="360" w:lineRule="auto"/>
        <w:ind w:firstLine="360"/>
        <w:jc w:val="both"/>
        <w:rPr>
          <w:sz w:val="24"/>
          <w:szCs w:val="24"/>
        </w:rPr>
      </w:pPr>
      <w:r w:rsidRPr="00D06D69">
        <w:rPr>
          <w:sz w:val="24"/>
          <w:szCs w:val="24"/>
        </w:rPr>
        <w:t>- zawiesina ogólna</w:t>
      </w:r>
      <w:r w:rsidRPr="00D06D69">
        <w:rPr>
          <w:sz w:val="24"/>
          <w:szCs w:val="24"/>
        </w:rPr>
        <w:tab/>
        <w:t xml:space="preserve">– </w:t>
      </w:r>
      <w:proofErr w:type="spellStart"/>
      <w:r w:rsidRPr="00D06D69">
        <w:rPr>
          <w:sz w:val="24"/>
          <w:szCs w:val="24"/>
        </w:rPr>
        <w:t>Szaw.og</w:t>
      </w:r>
      <w:proofErr w:type="spellEnd"/>
      <w:r w:rsidRPr="00D06D69">
        <w:rPr>
          <w:sz w:val="24"/>
          <w:szCs w:val="24"/>
        </w:rPr>
        <w:t>. = 35 mg/l</w:t>
      </w:r>
    </w:p>
    <w:p w14:paraId="75843099" w14:textId="2ED36495" w:rsidR="005334E6" w:rsidRPr="00D06D69" w:rsidRDefault="005334E6" w:rsidP="00074B61">
      <w:pPr>
        <w:spacing w:line="360" w:lineRule="auto"/>
        <w:ind w:firstLine="360"/>
        <w:jc w:val="both"/>
        <w:rPr>
          <w:sz w:val="24"/>
          <w:szCs w:val="24"/>
        </w:rPr>
      </w:pPr>
      <w:r w:rsidRPr="00D06D69">
        <w:rPr>
          <w:sz w:val="24"/>
          <w:szCs w:val="24"/>
        </w:rPr>
        <w:t xml:space="preserve">- żelazo ogólne </w:t>
      </w:r>
      <w:r w:rsidRPr="00D06D69">
        <w:rPr>
          <w:sz w:val="24"/>
          <w:szCs w:val="24"/>
        </w:rPr>
        <w:tab/>
      </w:r>
      <w:r w:rsidRPr="00D06D69">
        <w:rPr>
          <w:sz w:val="24"/>
          <w:szCs w:val="24"/>
        </w:rPr>
        <w:tab/>
        <w:t xml:space="preserve">– </w:t>
      </w:r>
      <w:proofErr w:type="spellStart"/>
      <w:r w:rsidRPr="00D06D69">
        <w:rPr>
          <w:sz w:val="24"/>
          <w:szCs w:val="24"/>
        </w:rPr>
        <w:t>SFe</w:t>
      </w:r>
      <w:proofErr w:type="spellEnd"/>
      <w:r w:rsidRPr="00D06D69">
        <w:rPr>
          <w:sz w:val="24"/>
          <w:szCs w:val="24"/>
        </w:rPr>
        <w:t xml:space="preserve"> = 10 mg/l</w:t>
      </w:r>
    </w:p>
    <w:p w14:paraId="6B495311" w14:textId="77777777" w:rsidR="005334E6" w:rsidRDefault="005334E6" w:rsidP="005334E6">
      <w:pPr>
        <w:pStyle w:val="Tekstpodstawowy"/>
        <w:ind w:left="643"/>
      </w:pPr>
    </w:p>
    <w:p w14:paraId="7704AC2F" w14:textId="77777777" w:rsidR="00194F22" w:rsidRPr="00194F22" w:rsidRDefault="001A3FD7" w:rsidP="004C7544">
      <w:pPr>
        <w:pStyle w:val="Nagwek1"/>
        <w:numPr>
          <w:ilvl w:val="0"/>
          <w:numId w:val="3"/>
        </w:numPr>
        <w:ind w:hanging="720"/>
        <w:jc w:val="both"/>
        <w:rPr>
          <w:rFonts w:ascii="Times New Roman" w:hAnsi="Times New Roman"/>
        </w:rPr>
      </w:pPr>
      <w:r w:rsidRPr="009F5893">
        <w:rPr>
          <w:rFonts w:ascii="Times New Roman" w:hAnsi="Times New Roman"/>
        </w:rPr>
        <w:t>Informacje o zasadniczych elementach wyposażenia budowlano-i</w:t>
      </w:r>
      <w:r w:rsidR="00847D9B" w:rsidRPr="009F5893">
        <w:rPr>
          <w:rFonts w:ascii="Times New Roman" w:hAnsi="Times New Roman"/>
        </w:rPr>
        <w:t>nstalacyjnego, zapewniających uż</w:t>
      </w:r>
      <w:r w:rsidRPr="009F5893">
        <w:rPr>
          <w:rFonts w:ascii="Times New Roman" w:hAnsi="Times New Roman"/>
        </w:rPr>
        <w:t>ytkowanie obiektu budow</w:t>
      </w:r>
      <w:r w:rsidR="007A4B51" w:rsidRPr="009F5893">
        <w:rPr>
          <w:rFonts w:ascii="Times New Roman" w:hAnsi="Times New Roman"/>
        </w:rPr>
        <w:t>lanego zgodnie z przeznaczeniem</w:t>
      </w:r>
      <w:bookmarkEnd w:id="5"/>
      <w:bookmarkEnd w:id="15"/>
      <w:r w:rsidR="00194F22">
        <w:rPr>
          <w:rFonts w:ascii="Times New Roman" w:hAnsi="Times New Roman"/>
        </w:rPr>
        <w:t xml:space="preserve"> – nie dotyczy</w:t>
      </w:r>
    </w:p>
    <w:p w14:paraId="094E6E67" w14:textId="7EC66EB5" w:rsidR="009F5893" w:rsidRPr="005057AF" w:rsidRDefault="009F5893" w:rsidP="009F5893"/>
    <w:p w14:paraId="20EE2B7A" w14:textId="77777777" w:rsidR="007A4B51" w:rsidRPr="009F5893" w:rsidRDefault="007A4B51" w:rsidP="004C7544">
      <w:pPr>
        <w:pStyle w:val="Nagwek1"/>
        <w:numPr>
          <w:ilvl w:val="0"/>
          <w:numId w:val="3"/>
        </w:numPr>
        <w:ind w:left="357" w:hanging="357"/>
        <w:rPr>
          <w:rFonts w:ascii="Times New Roman" w:hAnsi="Times New Roman"/>
        </w:rPr>
      </w:pPr>
      <w:r w:rsidRPr="009F5893">
        <w:rPr>
          <w:rFonts w:ascii="Times New Roman" w:hAnsi="Times New Roman"/>
        </w:rPr>
        <w:t>Uwagi końcowe</w:t>
      </w:r>
    </w:p>
    <w:p w14:paraId="6C06BACA" w14:textId="77777777" w:rsidR="009F5893" w:rsidRPr="009F5893" w:rsidRDefault="009F5893" w:rsidP="004C7544">
      <w:pPr>
        <w:numPr>
          <w:ilvl w:val="0"/>
          <w:numId w:val="9"/>
        </w:numPr>
        <w:spacing w:line="360" w:lineRule="auto"/>
        <w:jc w:val="both"/>
        <w:rPr>
          <w:snapToGrid w:val="0"/>
          <w:position w:val="8"/>
          <w:sz w:val="24"/>
        </w:rPr>
      </w:pPr>
      <w:bookmarkStart w:id="16" w:name="_Hlk119933736"/>
      <w:r w:rsidRPr="009F5893">
        <w:rPr>
          <w:snapToGrid w:val="0"/>
          <w:position w:val="8"/>
          <w:sz w:val="24"/>
        </w:rPr>
        <w:t>Całość prac należy wykonać zgodnie z Polskimi Normami oraz „Warunkami Technicznymi Wykonania i Odbioru Robót Budowlano – Montażowych Cz. II Instalacje Sanitarne i Przemysłowe” i obowiązującymi przepisami bhp;</w:t>
      </w:r>
    </w:p>
    <w:p w14:paraId="5938BE8F" w14:textId="77777777" w:rsidR="009F5893" w:rsidRPr="009F5893" w:rsidRDefault="009F5893" w:rsidP="004C7544">
      <w:pPr>
        <w:numPr>
          <w:ilvl w:val="0"/>
          <w:numId w:val="9"/>
        </w:numPr>
        <w:spacing w:line="360" w:lineRule="auto"/>
        <w:jc w:val="both"/>
        <w:rPr>
          <w:snapToGrid w:val="0"/>
          <w:position w:val="8"/>
          <w:sz w:val="24"/>
        </w:rPr>
      </w:pPr>
      <w:r w:rsidRPr="009F5893">
        <w:rPr>
          <w:snapToGrid w:val="0"/>
          <w:position w:val="8"/>
          <w:sz w:val="24"/>
        </w:rPr>
        <w:t>Rozporządzenie Ministra Gospodarki Przestrzennej i Budownictwa z dnia 14 grudnia 1994 roku w sprawie warunków technicznych, jakim powinny odpowiadać budynki i  ich usytuowanie (Dz. U. Nr 10/95, poz. 46), wraz ze zmianami zawartymi w Rozporządzeniu Ministra Gospodarki Przestrzennej i Budownictwa z dnia 4 kwietnia 1996 roku, zmieniającym Rozporządzenie w sprawie warunków technicznych, jakim powinny odpowiadać budynki i ich usytuowanie (Dz.U. nr 45/96, poz. 200)</w:t>
      </w:r>
    </w:p>
    <w:p w14:paraId="70F3526E" w14:textId="77777777" w:rsidR="009F5893" w:rsidRPr="009F5893" w:rsidRDefault="009F5893" w:rsidP="004C7544">
      <w:pPr>
        <w:numPr>
          <w:ilvl w:val="0"/>
          <w:numId w:val="9"/>
        </w:numPr>
        <w:spacing w:line="360" w:lineRule="auto"/>
        <w:jc w:val="both"/>
        <w:rPr>
          <w:snapToGrid w:val="0"/>
          <w:position w:val="8"/>
          <w:sz w:val="24"/>
        </w:rPr>
      </w:pPr>
      <w:r w:rsidRPr="009F5893">
        <w:rPr>
          <w:snapToGrid w:val="0"/>
          <w:position w:val="8"/>
          <w:sz w:val="24"/>
        </w:rPr>
        <w:t>Prace prowadzić zgodnie z wytycznymi zawartymi w Decyzji o uwarunkowaniach środowiskowych;</w:t>
      </w:r>
    </w:p>
    <w:p w14:paraId="41AE4809" w14:textId="77777777" w:rsidR="009F5893" w:rsidRPr="009F5893" w:rsidRDefault="009F5893" w:rsidP="004C7544">
      <w:pPr>
        <w:numPr>
          <w:ilvl w:val="0"/>
          <w:numId w:val="9"/>
        </w:numPr>
        <w:spacing w:line="360" w:lineRule="auto"/>
        <w:jc w:val="both"/>
        <w:rPr>
          <w:snapToGrid w:val="0"/>
          <w:position w:val="8"/>
          <w:sz w:val="24"/>
        </w:rPr>
      </w:pPr>
      <w:r w:rsidRPr="009F5893">
        <w:rPr>
          <w:snapToGrid w:val="0"/>
          <w:position w:val="8"/>
          <w:sz w:val="24"/>
        </w:rPr>
        <w:t>Urządzenia i materiały użyte przy wykonawstwie powinny posiadać dopuszczenia do stosowania w budownictwie i odpowiednie atesty;</w:t>
      </w:r>
    </w:p>
    <w:p w14:paraId="560E67B2" w14:textId="77777777" w:rsidR="009F5893" w:rsidRPr="009F5893" w:rsidRDefault="009F5893" w:rsidP="004C7544">
      <w:pPr>
        <w:numPr>
          <w:ilvl w:val="0"/>
          <w:numId w:val="9"/>
        </w:numPr>
        <w:spacing w:line="360" w:lineRule="auto"/>
        <w:jc w:val="both"/>
        <w:rPr>
          <w:snapToGrid w:val="0"/>
          <w:position w:val="8"/>
          <w:sz w:val="24"/>
        </w:rPr>
      </w:pPr>
      <w:r w:rsidRPr="009F5893">
        <w:rPr>
          <w:snapToGrid w:val="0"/>
          <w:position w:val="8"/>
          <w:sz w:val="24"/>
        </w:rPr>
        <w:t xml:space="preserve">Całość prac należy wykonać zgodnie z „Warunkami technicznymi wykonania i odbioru rurociągów z tworzyw sztucznych” i zaleceniami producenta materiałów. </w:t>
      </w:r>
    </w:p>
    <w:p w14:paraId="01ACFD1F" w14:textId="77777777" w:rsidR="009F5893" w:rsidRPr="009F5893" w:rsidRDefault="009F5893" w:rsidP="004C7544">
      <w:pPr>
        <w:numPr>
          <w:ilvl w:val="0"/>
          <w:numId w:val="9"/>
        </w:numPr>
        <w:spacing w:line="360" w:lineRule="auto"/>
        <w:jc w:val="both"/>
        <w:rPr>
          <w:snapToGrid w:val="0"/>
          <w:position w:val="8"/>
          <w:sz w:val="24"/>
        </w:rPr>
      </w:pPr>
      <w:r w:rsidRPr="009F5893">
        <w:rPr>
          <w:snapToGrid w:val="0"/>
          <w:position w:val="8"/>
          <w:sz w:val="24"/>
        </w:rPr>
        <w:t>Przed przystąpieniem do robót ziemnych należy zlecić nadzór wszystkim właścicielom uzbrojenia podziemnego na omawianym terenie.</w:t>
      </w:r>
    </w:p>
    <w:p w14:paraId="64773F7D" w14:textId="77777777" w:rsidR="009F5893" w:rsidRPr="009F5893" w:rsidRDefault="009F5893" w:rsidP="004C7544">
      <w:pPr>
        <w:numPr>
          <w:ilvl w:val="0"/>
          <w:numId w:val="9"/>
        </w:numPr>
        <w:spacing w:line="360" w:lineRule="auto"/>
        <w:jc w:val="both"/>
        <w:rPr>
          <w:snapToGrid w:val="0"/>
          <w:position w:val="8"/>
          <w:sz w:val="24"/>
        </w:rPr>
      </w:pPr>
      <w:r w:rsidRPr="009F5893">
        <w:rPr>
          <w:snapToGrid w:val="0"/>
          <w:position w:val="8"/>
          <w:sz w:val="24"/>
        </w:rPr>
        <w:t xml:space="preserve">Wykonany </w:t>
      </w:r>
      <w:r w:rsidR="006D5A80">
        <w:rPr>
          <w:snapToGrid w:val="0"/>
          <w:position w:val="8"/>
          <w:sz w:val="24"/>
        </w:rPr>
        <w:t>ruro</w:t>
      </w:r>
      <w:r w:rsidRPr="009F5893">
        <w:rPr>
          <w:snapToGrid w:val="0"/>
          <w:position w:val="8"/>
          <w:sz w:val="24"/>
        </w:rPr>
        <w:t>ciąg powinien zostać naniesiony na mapy zasadnicze przez służby geodezyjne.</w:t>
      </w:r>
    </w:p>
    <w:p w14:paraId="4DCB8537" w14:textId="77777777" w:rsidR="00CC013B" w:rsidRPr="009F5893" w:rsidRDefault="009F5893" w:rsidP="004C7544">
      <w:pPr>
        <w:numPr>
          <w:ilvl w:val="0"/>
          <w:numId w:val="9"/>
        </w:numPr>
        <w:spacing w:line="360" w:lineRule="auto"/>
        <w:jc w:val="both"/>
        <w:rPr>
          <w:sz w:val="24"/>
        </w:rPr>
      </w:pPr>
      <w:r w:rsidRPr="009F5893">
        <w:rPr>
          <w:snapToGrid w:val="0"/>
          <w:position w:val="8"/>
          <w:sz w:val="24"/>
        </w:rPr>
        <w:t>Zabrania się uziemiania instalacji elektrycznych do instalacji wodociągowej</w:t>
      </w:r>
      <w:r w:rsidR="000429D4" w:rsidRPr="009F5893">
        <w:rPr>
          <w:snapToGrid w:val="0"/>
          <w:position w:val="8"/>
          <w:sz w:val="24"/>
        </w:rPr>
        <w:t>.</w:t>
      </w:r>
    </w:p>
    <w:bookmarkEnd w:id="16"/>
    <w:p w14:paraId="13C2618E" w14:textId="77777777" w:rsidR="00194F22" w:rsidRDefault="00194F22">
      <w:pPr>
        <w:rPr>
          <w:snapToGrid w:val="0"/>
          <w:color w:val="FF0000"/>
          <w:position w:val="8"/>
          <w:sz w:val="24"/>
        </w:rPr>
      </w:pPr>
    </w:p>
    <w:p w14:paraId="23253E82" w14:textId="77777777" w:rsidR="00194F22" w:rsidRDefault="00194F22">
      <w:pPr>
        <w:rPr>
          <w:snapToGrid w:val="0"/>
          <w:color w:val="FF0000"/>
          <w:position w:val="8"/>
          <w:sz w:val="24"/>
        </w:rPr>
      </w:pPr>
    </w:p>
    <w:p w14:paraId="66DBC45C" w14:textId="77777777" w:rsidR="00194F22" w:rsidRDefault="00194F22">
      <w:pPr>
        <w:rPr>
          <w:snapToGrid w:val="0"/>
          <w:color w:val="FF0000"/>
          <w:position w:val="8"/>
          <w:sz w:val="24"/>
        </w:rPr>
      </w:pPr>
    </w:p>
    <w:p w14:paraId="1808F409" w14:textId="77777777" w:rsidR="00194F22" w:rsidRDefault="00194F22">
      <w:pPr>
        <w:rPr>
          <w:snapToGrid w:val="0"/>
          <w:color w:val="FF0000"/>
          <w:position w:val="8"/>
          <w:sz w:val="24"/>
        </w:rPr>
      </w:pPr>
    </w:p>
    <w:p w14:paraId="2A86C55A" w14:textId="77777777" w:rsidR="00250DCF" w:rsidRDefault="00250DCF" w:rsidP="008E4A95">
      <w:pPr>
        <w:pStyle w:val="Tytu"/>
        <w:jc w:val="left"/>
        <w:rPr>
          <w:szCs w:val="28"/>
        </w:rPr>
      </w:pPr>
    </w:p>
    <w:tbl>
      <w:tblPr>
        <w:tblpPr w:leftFromText="141" w:rightFromText="141" w:horzAnchor="margin" w:tblpXSpec="center" w:tblpY="-1024"/>
        <w:tblW w:w="10244" w:type="dxa"/>
        <w:tblCellMar>
          <w:left w:w="70" w:type="dxa"/>
          <w:right w:w="70" w:type="dxa"/>
        </w:tblCellMar>
        <w:tblLook w:val="04A0" w:firstRow="1" w:lastRow="0" w:firstColumn="1" w:lastColumn="0" w:noHBand="0" w:noVBand="1"/>
      </w:tblPr>
      <w:tblGrid>
        <w:gridCol w:w="976"/>
        <w:gridCol w:w="1100"/>
        <w:gridCol w:w="976"/>
        <w:gridCol w:w="956"/>
        <w:gridCol w:w="976"/>
        <w:gridCol w:w="1962"/>
        <w:gridCol w:w="370"/>
        <w:gridCol w:w="976"/>
        <w:gridCol w:w="976"/>
        <w:gridCol w:w="976"/>
      </w:tblGrid>
      <w:tr w:rsidR="00D775B8" w:rsidRPr="00D87CB0" w14:paraId="5031695E" w14:textId="77777777" w:rsidTr="00C26875">
        <w:trPr>
          <w:trHeight w:val="300"/>
        </w:trPr>
        <w:tc>
          <w:tcPr>
            <w:tcW w:w="976" w:type="dxa"/>
            <w:tcBorders>
              <w:top w:val="nil"/>
              <w:left w:val="nil"/>
              <w:bottom w:val="nil"/>
              <w:right w:val="nil"/>
            </w:tcBorders>
            <w:noWrap/>
            <w:vAlign w:val="bottom"/>
            <w:hideMark/>
          </w:tcPr>
          <w:p w14:paraId="0F4DDD7F" w14:textId="77777777" w:rsidR="00D775B8" w:rsidRPr="00D87CB0" w:rsidRDefault="00D775B8" w:rsidP="00C26875">
            <w:pPr>
              <w:rPr>
                <w:sz w:val="24"/>
                <w:szCs w:val="24"/>
              </w:rPr>
            </w:pPr>
          </w:p>
        </w:tc>
        <w:tc>
          <w:tcPr>
            <w:tcW w:w="1100" w:type="dxa"/>
            <w:tcBorders>
              <w:top w:val="nil"/>
              <w:left w:val="nil"/>
              <w:bottom w:val="nil"/>
              <w:right w:val="nil"/>
            </w:tcBorders>
            <w:noWrap/>
            <w:vAlign w:val="bottom"/>
            <w:hideMark/>
          </w:tcPr>
          <w:p w14:paraId="393715C6" w14:textId="77777777" w:rsidR="00D775B8" w:rsidRPr="00D87CB0" w:rsidRDefault="00D775B8" w:rsidP="00C26875"/>
        </w:tc>
        <w:tc>
          <w:tcPr>
            <w:tcW w:w="976" w:type="dxa"/>
            <w:tcBorders>
              <w:top w:val="nil"/>
              <w:left w:val="nil"/>
              <w:bottom w:val="nil"/>
              <w:right w:val="nil"/>
            </w:tcBorders>
            <w:noWrap/>
            <w:vAlign w:val="bottom"/>
            <w:hideMark/>
          </w:tcPr>
          <w:p w14:paraId="114B0F18" w14:textId="77777777" w:rsidR="00D775B8" w:rsidRPr="00D87CB0" w:rsidRDefault="00D775B8" w:rsidP="00C26875"/>
        </w:tc>
        <w:tc>
          <w:tcPr>
            <w:tcW w:w="956" w:type="dxa"/>
            <w:tcBorders>
              <w:top w:val="nil"/>
              <w:left w:val="nil"/>
              <w:bottom w:val="nil"/>
              <w:right w:val="nil"/>
            </w:tcBorders>
            <w:noWrap/>
            <w:vAlign w:val="bottom"/>
            <w:hideMark/>
          </w:tcPr>
          <w:p w14:paraId="078ECE1C" w14:textId="77777777" w:rsidR="00D775B8" w:rsidRPr="00D87CB0" w:rsidRDefault="00D775B8" w:rsidP="00C26875"/>
        </w:tc>
        <w:tc>
          <w:tcPr>
            <w:tcW w:w="976" w:type="dxa"/>
            <w:tcBorders>
              <w:top w:val="nil"/>
              <w:left w:val="nil"/>
              <w:bottom w:val="nil"/>
              <w:right w:val="nil"/>
            </w:tcBorders>
            <w:noWrap/>
            <w:vAlign w:val="bottom"/>
            <w:hideMark/>
          </w:tcPr>
          <w:p w14:paraId="0C85B91B" w14:textId="77777777" w:rsidR="00D775B8" w:rsidRPr="00D87CB0" w:rsidRDefault="00D775B8" w:rsidP="00C26875"/>
        </w:tc>
        <w:tc>
          <w:tcPr>
            <w:tcW w:w="1962" w:type="dxa"/>
            <w:tcBorders>
              <w:top w:val="nil"/>
              <w:left w:val="nil"/>
              <w:bottom w:val="nil"/>
              <w:right w:val="nil"/>
            </w:tcBorders>
            <w:noWrap/>
            <w:vAlign w:val="bottom"/>
            <w:hideMark/>
          </w:tcPr>
          <w:p w14:paraId="011AE561" w14:textId="77777777" w:rsidR="00D775B8" w:rsidRPr="00D87CB0" w:rsidRDefault="00D775B8" w:rsidP="00C26875"/>
        </w:tc>
        <w:tc>
          <w:tcPr>
            <w:tcW w:w="370" w:type="dxa"/>
            <w:tcBorders>
              <w:top w:val="nil"/>
              <w:left w:val="nil"/>
              <w:bottom w:val="nil"/>
              <w:right w:val="nil"/>
            </w:tcBorders>
            <w:noWrap/>
            <w:vAlign w:val="bottom"/>
            <w:hideMark/>
          </w:tcPr>
          <w:p w14:paraId="7FDE5FEC" w14:textId="77777777" w:rsidR="00D775B8" w:rsidRPr="00D87CB0" w:rsidRDefault="00D775B8" w:rsidP="00C26875"/>
        </w:tc>
        <w:tc>
          <w:tcPr>
            <w:tcW w:w="976" w:type="dxa"/>
            <w:tcBorders>
              <w:top w:val="nil"/>
              <w:left w:val="nil"/>
              <w:bottom w:val="nil"/>
              <w:right w:val="nil"/>
            </w:tcBorders>
            <w:noWrap/>
            <w:vAlign w:val="bottom"/>
            <w:hideMark/>
          </w:tcPr>
          <w:p w14:paraId="1112EEF4" w14:textId="77777777" w:rsidR="00D775B8" w:rsidRPr="00D87CB0" w:rsidRDefault="00D775B8" w:rsidP="00C26875"/>
        </w:tc>
        <w:tc>
          <w:tcPr>
            <w:tcW w:w="976" w:type="dxa"/>
            <w:tcBorders>
              <w:top w:val="nil"/>
              <w:left w:val="nil"/>
              <w:bottom w:val="nil"/>
              <w:right w:val="nil"/>
            </w:tcBorders>
            <w:noWrap/>
            <w:vAlign w:val="bottom"/>
            <w:hideMark/>
          </w:tcPr>
          <w:p w14:paraId="1E65BC37" w14:textId="77777777" w:rsidR="00D775B8" w:rsidRPr="00D87CB0" w:rsidRDefault="00D775B8" w:rsidP="00C26875"/>
        </w:tc>
        <w:tc>
          <w:tcPr>
            <w:tcW w:w="976" w:type="dxa"/>
            <w:tcBorders>
              <w:top w:val="nil"/>
              <w:left w:val="nil"/>
              <w:bottom w:val="nil"/>
              <w:right w:val="nil"/>
            </w:tcBorders>
            <w:noWrap/>
            <w:vAlign w:val="bottom"/>
            <w:hideMark/>
          </w:tcPr>
          <w:p w14:paraId="3FF25EF3" w14:textId="77777777" w:rsidR="00D775B8" w:rsidRPr="00D87CB0" w:rsidRDefault="00D775B8" w:rsidP="00C26875"/>
        </w:tc>
      </w:tr>
    </w:tbl>
    <w:p w14:paraId="3B9AE186" w14:textId="1D921A01" w:rsidR="005334E6" w:rsidRDefault="005334E6">
      <w:pPr>
        <w:rPr>
          <w:b/>
          <w:sz w:val="28"/>
          <w:szCs w:val="28"/>
        </w:rPr>
      </w:pPr>
    </w:p>
    <w:tbl>
      <w:tblPr>
        <w:tblW w:w="10102" w:type="dxa"/>
        <w:tblInd w:w="-142" w:type="dxa"/>
        <w:tblLayout w:type="fixed"/>
        <w:tblLook w:val="0000" w:firstRow="0" w:lastRow="0" w:firstColumn="0" w:lastColumn="0" w:noHBand="0" w:noVBand="0"/>
      </w:tblPr>
      <w:tblGrid>
        <w:gridCol w:w="250"/>
        <w:gridCol w:w="675"/>
        <w:gridCol w:w="1805"/>
        <w:gridCol w:w="161"/>
        <w:gridCol w:w="2854"/>
        <w:gridCol w:w="811"/>
        <w:gridCol w:w="3546"/>
      </w:tblGrid>
      <w:tr w:rsidR="005334E6" w14:paraId="1A74F893" w14:textId="77777777" w:rsidTr="005334E6">
        <w:trPr>
          <w:gridBefore w:val="1"/>
          <w:wBefore w:w="250" w:type="dxa"/>
        </w:trPr>
        <w:tc>
          <w:tcPr>
            <w:tcW w:w="2641" w:type="dxa"/>
            <w:gridSpan w:val="3"/>
          </w:tcPr>
          <w:p w14:paraId="3FCA9C29" w14:textId="77777777" w:rsidR="005334E6" w:rsidRPr="008552C5" w:rsidRDefault="005334E6" w:rsidP="00236E07">
            <w:pPr>
              <w:shd w:val="clear" w:color="auto" w:fill="FFFFFF"/>
              <w:rPr>
                <w:rFonts w:ascii="Agency FB" w:hAnsi="Agency FB"/>
              </w:rPr>
            </w:pPr>
            <w:r>
              <w:rPr>
                <w:rFonts w:ascii="Agency FB" w:hAnsi="Agency FB"/>
                <w:noProof/>
              </w:rPr>
              <w:drawing>
                <wp:inline distT="0" distB="0" distL="0" distR="0" wp14:anchorId="23A2A5B7" wp14:editId="31BC2424">
                  <wp:extent cx="1581150" cy="1028700"/>
                  <wp:effectExtent l="19050" t="0" r="0" b="0"/>
                  <wp:docPr id="1832945958" name="Obraz 1832945958" descr="Rysune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ysunek1"/>
                          <pic:cNvPicPr>
                            <a:picLocks noChangeAspect="1" noChangeArrowheads="1"/>
                          </pic:cNvPicPr>
                        </pic:nvPicPr>
                        <pic:blipFill>
                          <a:blip r:embed="rId9" cstate="print"/>
                          <a:srcRect/>
                          <a:stretch>
                            <a:fillRect/>
                          </a:stretch>
                        </pic:blipFill>
                        <pic:spPr bwMode="auto">
                          <a:xfrm>
                            <a:off x="0" y="0"/>
                            <a:ext cx="1581150" cy="1028700"/>
                          </a:xfrm>
                          <a:prstGeom prst="rect">
                            <a:avLst/>
                          </a:prstGeom>
                          <a:noFill/>
                          <a:ln w="9525">
                            <a:noFill/>
                            <a:miter lim="800000"/>
                            <a:headEnd/>
                            <a:tailEnd/>
                          </a:ln>
                        </pic:spPr>
                      </pic:pic>
                    </a:graphicData>
                  </a:graphic>
                </wp:inline>
              </w:drawing>
            </w:r>
          </w:p>
        </w:tc>
        <w:tc>
          <w:tcPr>
            <w:tcW w:w="7211" w:type="dxa"/>
            <w:gridSpan w:val="3"/>
          </w:tcPr>
          <w:p w14:paraId="5AD59980" w14:textId="77777777" w:rsidR="005334E6" w:rsidRPr="00EB7773" w:rsidRDefault="005334E6" w:rsidP="00236E07">
            <w:pPr>
              <w:pStyle w:val="Nagwek1"/>
              <w:numPr>
                <w:ilvl w:val="0"/>
                <w:numId w:val="0"/>
              </w:numPr>
              <w:shd w:val="clear" w:color="auto" w:fill="FFFFFF"/>
              <w:ind w:left="360"/>
              <w:rPr>
                <w:rFonts w:ascii="Arial Narrow" w:hAnsi="Arial Narrow"/>
                <w:b w:val="0"/>
                <w:sz w:val="38"/>
                <w:szCs w:val="38"/>
                <w:u w:val="none"/>
              </w:rPr>
            </w:pPr>
            <w:r w:rsidRPr="00EB7773">
              <w:rPr>
                <w:rFonts w:ascii="Arial Narrow" w:hAnsi="Arial Narrow"/>
                <w:b w:val="0"/>
                <w:sz w:val="38"/>
                <w:szCs w:val="38"/>
                <w:u w:val="none"/>
              </w:rPr>
              <w:t>F.H.U. “ EURO-PROJEKT” MIRCZAK ŁUKASZ</w:t>
            </w:r>
            <w:r>
              <w:rPr>
                <w:rFonts w:ascii="Arial Narrow" w:hAnsi="Arial Narrow"/>
                <w:b w:val="0"/>
                <w:sz w:val="38"/>
                <w:szCs w:val="38"/>
                <w:u w:val="none"/>
              </w:rPr>
              <w:t>”</w:t>
            </w:r>
          </w:p>
          <w:p w14:paraId="4F6E9DB7" w14:textId="77777777" w:rsidR="005334E6" w:rsidRPr="008552C5" w:rsidRDefault="005334E6" w:rsidP="00236E07">
            <w:pPr>
              <w:shd w:val="clear" w:color="auto" w:fill="FFFFFF"/>
              <w:jc w:val="center"/>
              <w:rPr>
                <w:rFonts w:ascii="Arial Narrow" w:hAnsi="Arial Narrow"/>
              </w:rPr>
            </w:pPr>
          </w:p>
          <w:p w14:paraId="61A543A1" w14:textId="77777777" w:rsidR="005334E6" w:rsidRDefault="005334E6" w:rsidP="00236E07">
            <w:pPr>
              <w:shd w:val="clear" w:color="auto" w:fill="FFFFFF"/>
              <w:jc w:val="center"/>
              <w:rPr>
                <w:rFonts w:ascii="Arial Narrow" w:hAnsi="Arial Narrow"/>
              </w:rPr>
            </w:pPr>
            <w:r>
              <w:rPr>
                <w:rFonts w:ascii="Arial Narrow" w:hAnsi="Arial Narrow"/>
              </w:rPr>
              <w:t>42-200 Częstochowa; ul. Łokietka 13; 42-200 Częstochowa; ul. Wazów 29A;</w:t>
            </w:r>
          </w:p>
          <w:p w14:paraId="1C2062A3" w14:textId="77777777" w:rsidR="005334E6" w:rsidRDefault="005334E6" w:rsidP="00236E07">
            <w:pPr>
              <w:shd w:val="clear" w:color="auto" w:fill="FFFFFF"/>
              <w:jc w:val="center"/>
              <w:rPr>
                <w:rFonts w:ascii="Arial Narrow" w:hAnsi="Arial Narrow"/>
              </w:rPr>
            </w:pPr>
            <w:r>
              <w:rPr>
                <w:rFonts w:ascii="Arial Narrow" w:hAnsi="Arial Narrow"/>
              </w:rPr>
              <w:t>tel./fax 034-372-50-55; NIP 573-180-95-52</w:t>
            </w:r>
          </w:p>
          <w:p w14:paraId="2174D751" w14:textId="77777777" w:rsidR="005334E6" w:rsidRPr="008552C5" w:rsidRDefault="005334E6" w:rsidP="00236E07">
            <w:pPr>
              <w:shd w:val="clear" w:color="auto" w:fill="FFFFFF"/>
              <w:jc w:val="center"/>
              <w:rPr>
                <w:rFonts w:ascii="Agency FB" w:hAnsi="Agency FB"/>
              </w:rPr>
            </w:pPr>
          </w:p>
        </w:tc>
      </w:tr>
      <w:tr w:rsidR="005334E6" w14:paraId="6D6C9D20" w14:textId="77777777" w:rsidTr="005334E6">
        <w:trPr>
          <w:gridBefore w:val="1"/>
          <w:wBefore w:w="250" w:type="dxa"/>
        </w:trPr>
        <w:tc>
          <w:tcPr>
            <w:tcW w:w="2641" w:type="dxa"/>
            <w:gridSpan w:val="3"/>
          </w:tcPr>
          <w:p w14:paraId="1470D115" w14:textId="77777777" w:rsidR="005334E6" w:rsidRPr="008552C5" w:rsidRDefault="005334E6" w:rsidP="00236E07">
            <w:pPr>
              <w:shd w:val="clear" w:color="auto" w:fill="FFFFFF"/>
              <w:jc w:val="center"/>
              <w:rPr>
                <w:rFonts w:ascii="Arial Narrow" w:hAnsi="Arial Narrow"/>
              </w:rPr>
            </w:pPr>
            <w:r>
              <w:rPr>
                <w:rFonts w:ascii="Arial Narrow" w:hAnsi="Arial Narrow"/>
              </w:rPr>
              <w:t>www.euro-projekt.com</w:t>
            </w:r>
          </w:p>
        </w:tc>
        <w:tc>
          <w:tcPr>
            <w:tcW w:w="3665" w:type="dxa"/>
            <w:gridSpan w:val="2"/>
          </w:tcPr>
          <w:p w14:paraId="219FA61E" w14:textId="77777777" w:rsidR="005334E6" w:rsidRDefault="005334E6" w:rsidP="00236E07">
            <w:pPr>
              <w:shd w:val="clear" w:color="auto" w:fill="FFFFFF"/>
              <w:rPr>
                <w:rFonts w:ascii="Agency FB" w:hAnsi="Agency FB"/>
              </w:rPr>
            </w:pPr>
          </w:p>
          <w:p w14:paraId="1C9F29B0" w14:textId="77777777" w:rsidR="00F37D90" w:rsidRDefault="00F37D90" w:rsidP="00236E07">
            <w:pPr>
              <w:shd w:val="clear" w:color="auto" w:fill="FFFFFF"/>
              <w:rPr>
                <w:rFonts w:ascii="Agency FB" w:hAnsi="Agency FB"/>
              </w:rPr>
            </w:pPr>
          </w:p>
          <w:p w14:paraId="56290E82" w14:textId="77777777" w:rsidR="00F37D90" w:rsidRDefault="00F37D90" w:rsidP="00236E07">
            <w:pPr>
              <w:shd w:val="clear" w:color="auto" w:fill="FFFFFF"/>
              <w:rPr>
                <w:rFonts w:ascii="Agency FB" w:hAnsi="Agency FB"/>
              </w:rPr>
            </w:pPr>
          </w:p>
          <w:p w14:paraId="298B4206" w14:textId="77777777" w:rsidR="00F37D90" w:rsidRDefault="00F37D90" w:rsidP="00236E07">
            <w:pPr>
              <w:shd w:val="clear" w:color="auto" w:fill="FFFFFF"/>
              <w:rPr>
                <w:rFonts w:ascii="Agency FB" w:hAnsi="Agency FB"/>
              </w:rPr>
            </w:pPr>
          </w:p>
          <w:p w14:paraId="4711D684" w14:textId="77777777" w:rsidR="00F37D90" w:rsidRPr="008552C5" w:rsidRDefault="00F37D90" w:rsidP="00236E07">
            <w:pPr>
              <w:shd w:val="clear" w:color="auto" w:fill="FFFFFF"/>
              <w:rPr>
                <w:rFonts w:ascii="Agency FB" w:hAnsi="Agency FB"/>
              </w:rPr>
            </w:pPr>
          </w:p>
        </w:tc>
        <w:tc>
          <w:tcPr>
            <w:tcW w:w="3546" w:type="dxa"/>
          </w:tcPr>
          <w:p w14:paraId="125F4F29" w14:textId="77777777" w:rsidR="005334E6" w:rsidRPr="008552C5" w:rsidRDefault="005334E6" w:rsidP="00236E07">
            <w:pPr>
              <w:shd w:val="clear" w:color="auto" w:fill="FFFFFF"/>
              <w:rPr>
                <w:rFonts w:ascii="Agency FB" w:hAnsi="Agency FB"/>
              </w:rPr>
            </w:pPr>
          </w:p>
        </w:tc>
      </w:tr>
      <w:tr w:rsidR="005334E6" w14:paraId="510425A0" w14:textId="77777777" w:rsidTr="005334E6">
        <w:trPr>
          <w:gridBefore w:val="1"/>
          <w:wBefore w:w="250" w:type="dxa"/>
        </w:trPr>
        <w:tc>
          <w:tcPr>
            <w:tcW w:w="9852" w:type="dxa"/>
            <w:gridSpan w:val="6"/>
          </w:tcPr>
          <w:p w14:paraId="7AD4CE88" w14:textId="77777777" w:rsidR="005334E6" w:rsidRPr="008552C5" w:rsidRDefault="005334E6" w:rsidP="00236E07">
            <w:pPr>
              <w:shd w:val="clear" w:color="auto" w:fill="FFFFFF"/>
              <w:rPr>
                <w:rFonts w:ascii="Agency FB" w:hAnsi="Agency FB"/>
              </w:rPr>
            </w:pPr>
          </w:p>
        </w:tc>
      </w:tr>
      <w:tr w:rsidR="005334E6" w:rsidRPr="008552C5" w14:paraId="3695FC78" w14:textId="77777777" w:rsidTr="005334E6">
        <w:trPr>
          <w:gridBefore w:val="1"/>
          <w:wBefore w:w="250" w:type="dxa"/>
          <w:trHeight w:val="80"/>
        </w:trPr>
        <w:tc>
          <w:tcPr>
            <w:tcW w:w="9852" w:type="dxa"/>
            <w:gridSpan w:val="6"/>
          </w:tcPr>
          <w:p w14:paraId="27244C75" w14:textId="77777777" w:rsidR="005334E6" w:rsidRPr="008552C5" w:rsidRDefault="005334E6" w:rsidP="00236E07">
            <w:pPr>
              <w:shd w:val="clear" w:color="auto" w:fill="FFFFFF"/>
              <w:rPr>
                <w:rFonts w:ascii="Agency FB" w:hAnsi="Agency FB"/>
                <w:u w:val="single"/>
              </w:rPr>
            </w:pPr>
          </w:p>
        </w:tc>
      </w:tr>
      <w:tr w:rsidR="005334E6" w:rsidRPr="008552C5" w14:paraId="2527E0B4" w14:textId="77777777" w:rsidTr="005334E6">
        <w:trPr>
          <w:gridBefore w:val="1"/>
          <w:wBefore w:w="250" w:type="dxa"/>
        </w:trPr>
        <w:tc>
          <w:tcPr>
            <w:tcW w:w="9852" w:type="dxa"/>
            <w:gridSpan w:val="6"/>
          </w:tcPr>
          <w:p w14:paraId="33036AE0" w14:textId="77777777" w:rsidR="005334E6" w:rsidRPr="008552C5" w:rsidRDefault="005334E6" w:rsidP="00236E07">
            <w:pPr>
              <w:shd w:val="clear" w:color="auto" w:fill="FFFFFF"/>
              <w:rPr>
                <w:rFonts w:ascii="Agency FB" w:hAnsi="Agency FB"/>
                <w:u w:val="single"/>
              </w:rPr>
            </w:pPr>
          </w:p>
        </w:tc>
      </w:tr>
      <w:tr w:rsidR="005334E6" w:rsidRPr="008552C5" w14:paraId="32D483D0" w14:textId="77777777" w:rsidTr="005334E6">
        <w:trPr>
          <w:gridBefore w:val="1"/>
          <w:wBefore w:w="250" w:type="dxa"/>
        </w:trPr>
        <w:tc>
          <w:tcPr>
            <w:tcW w:w="2480" w:type="dxa"/>
            <w:gridSpan w:val="2"/>
          </w:tcPr>
          <w:p w14:paraId="05E41E41" w14:textId="77777777" w:rsidR="005334E6" w:rsidRPr="00F9040C" w:rsidRDefault="005334E6" w:rsidP="00236E07">
            <w:pPr>
              <w:shd w:val="clear" w:color="auto" w:fill="FFFFFF"/>
              <w:rPr>
                <w:rFonts w:ascii="Arial" w:hAnsi="Arial" w:cs="Arial"/>
                <w:b/>
              </w:rPr>
            </w:pPr>
            <w:r w:rsidRPr="00F9040C">
              <w:rPr>
                <w:rFonts w:ascii="Arial" w:hAnsi="Arial" w:cs="Arial"/>
              </w:rPr>
              <w:tab/>
            </w:r>
            <w:r w:rsidRPr="00F9040C">
              <w:rPr>
                <w:rFonts w:ascii="Arial" w:hAnsi="Arial" w:cs="Arial"/>
              </w:rPr>
              <w:tab/>
            </w:r>
            <w:r w:rsidRPr="00F9040C">
              <w:rPr>
                <w:rFonts w:ascii="Arial" w:hAnsi="Arial" w:cs="Arial"/>
                <w:b/>
              </w:rPr>
              <w:t xml:space="preserve">            </w:t>
            </w:r>
          </w:p>
        </w:tc>
        <w:tc>
          <w:tcPr>
            <w:tcW w:w="7372" w:type="dxa"/>
            <w:gridSpan w:val="4"/>
          </w:tcPr>
          <w:p w14:paraId="1B695452" w14:textId="77777777" w:rsidR="005334E6" w:rsidRPr="008D3579" w:rsidRDefault="005334E6" w:rsidP="00236E07">
            <w:pPr>
              <w:shd w:val="clear" w:color="auto" w:fill="FFFFFF"/>
              <w:rPr>
                <w:rFonts w:ascii="Arial" w:hAnsi="Arial" w:cs="Arial"/>
                <w:b/>
                <w:color w:val="FF0000"/>
              </w:rPr>
            </w:pPr>
          </w:p>
        </w:tc>
      </w:tr>
      <w:tr w:rsidR="005334E6" w:rsidRPr="008552C5" w14:paraId="0D334F8D" w14:textId="77777777" w:rsidTr="005334E6">
        <w:trPr>
          <w:gridBefore w:val="1"/>
          <w:wBefore w:w="250" w:type="dxa"/>
        </w:trPr>
        <w:tc>
          <w:tcPr>
            <w:tcW w:w="9852" w:type="dxa"/>
            <w:gridSpan w:val="6"/>
          </w:tcPr>
          <w:p w14:paraId="1DD19AFB" w14:textId="77777777" w:rsidR="005334E6" w:rsidRPr="008D3579" w:rsidRDefault="005334E6" w:rsidP="00236E07">
            <w:pPr>
              <w:shd w:val="clear" w:color="auto" w:fill="FFFFFF"/>
              <w:jc w:val="center"/>
              <w:rPr>
                <w:rFonts w:ascii="Arial" w:hAnsi="Arial" w:cs="Arial"/>
                <w:color w:val="FF0000"/>
              </w:rPr>
            </w:pPr>
          </w:p>
        </w:tc>
      </w:tr>
      <w:tr w:rsidR="005334E6" w:rsidRPr="008552C5" w14:paraId="1757BB5F" w14:textId="77777777" w:rsidTr="005334E6">
        <w:trPr>
          <w:gridBefore w:val="1"/>
          <w:wBefore w:w="250" w:type="dxa"/>
        </w:trPr>
        <w:tc>
          <w:tcPr>
            <w:tcW w:w="675" w:type="dxa"/>
          </w:tcPr>
          <w:p w14:paraId="047F88D4" w14:textId="4ECB772F" w:rsidR="005334E6" w:rsidRPr="008552C5" w:rsidRDefault="001B36EA" w:rsidP="00236E07">
            <w:pPr>
              <w:shd w:val="clear" w:color="auto" w:fill="FFFFFF"/>
              <w:rPr>
                <w:rFonts w:ascii="Arial Narrow" w:hAnsi="Arial Narrow"/>
                <w:b/>
              </w:rPr>
            </w:pPr>
            <w:r>
              <w:rPr>
                <w:rFonts w:ascii="Arial Narrow" w:hAnsi="Arial Narrow"/>
                <w:b/>
                <w:noProof/>
              </w:rPr>
              <mc:AlternateContent>
                <mc:Choice Requires="wps">
                  <w:drawing>
                    <wp:anchor distT="0" distB="0" distL="114300" distR="114300" simplePos="0" relativeHeight="251682816" behindDoc="0" locked="0" layoutInCell="1" allowOverlap="1" wp14:anchorId="19C33792" wp14:editId="66C5D6B9">
                      <wp:simplePos x="0" y="0"/>
                      <wp:positionH relativeFrom="column">
                        <wp:align>center</wp:align>
                      </wp:positionH>
                      <wp:positionV relativeFrom="paragraph">
                        <wp:posOffset>3810</wp:posOffset>
                      </wp:positionV>
                      <wp:extent cx="298450" cy="237490"/>
                      <wp:effectExtent l="0" t="0" r="6350" b="10160"/>
                      <wp:wrapNone/>
                      <wp:docPr id="716036154" name="Schemat blokowy: proces alternatywny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450" cy="237490"/>
                              </a:xfrm>
                              <a:prstGeom prst="flowChartAlternateProcess">
                                <a:avLst/>
                              </a:prstGeom>
                              <a:solidFill>
                                <a:srgbClr val="7E007E"/>
                              </a:solidFill>
                              <a:ln>
                                <a:noFill/>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30B7ECFC" id="Schemat blokowy: proces alternatywny 1" o:spid="_x0000_s1026" type="#_x0000_t176" style="position:absolute;margin-left:0;margin-top:.3pt;width:23.5pt;height:18.7pt;z-index:25168281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" fillcolor="#7e007e" stroked="f">
                      <v:shadow on="t" color="#3f3151" opacity=".5" offset="1pt"/>
                    </v:shape>
                  </w:pict>
                </mc:Fallback>
              </mc:AlternateContent>
            </w:r>
          </w:p>
        </w:tc>
        <w:tc>
          <w:tcPr>
            <w:tcW w:w="1805" w:type="dxa"/>
          </w:tcPr>
          <w:p w14:paraId="2BB0CDC3" w14:textId="77777777" w:rsidR="005334E6" w:rsidRPr="00F9040C" w:rsidRDefault="005334E6" w:rsidP="00236E07">
            <w:pPr>
              <w:shd w:val="clear" w:color="auto" w:fill="FFFFFF"/>
              <w:rPr>
                <w:rFonts w:ascii="Arial" w:hAnsi="Arial" w:cs="Arial"/>
                <w:b/>
              </w:rPr>
            </w:pPr>
            <w:r w:rsidRPr="00F9040C">
              <w:rPr>
                <w:rFonts w:ascii="Arial" w:hAnsi="Arial" w:cs="Arial"/>
              </w:rPr>
              <w:t>Temat :</w:t>
            </w:r>
          </w:p>
        </w:tc>
        <w:tc>
          <w:tcPr>
            <w:tcW w:w="7372" w:type="dxa"/>
            <w:gridSpan w:val="4"/>
          </w:tcPr>
          <w:p w14:paraId="38D273C7" w14:textId="3B25BDDE" w:rsidR="005334E6" w:rsidRPr="008D3579" w:rsidRDefault="005334E6" w:rsidP="00236E07">
            <w:pPr>
              <w:autoSpaceDE w:val="0"/>
              <w:autoSpaceDN w:val="0"/>
              <w:adjustRightInd w:val="0"/>
              <w:jc w:val="center"/>
              <w:rPr>
                <w:rFonts w:ascii="Arial" w:hAnsi="Arial" w:cs="Arial"/>
                <w:b/>
                <w:color w:val="000000"/>
                <w:sz w:val="32"/>
                <w:szCs w:val="32"/>
              </w:rPr>
            </w:pPr>
            <w:r>
              <w:rPr>
                <w:rFonts w:ascii="Arial" w:hAnsi="Arial" w:cs="Arial"/>
                <w:b/>
                <w:color w:val="000000"/>
                <w:sz w:val="32"/>
                <w:szCs w:val="32"/>
              </w:rPr>
              <w:t>ZAŁĄCZNIKI</w:t>
            </w:r>
            <w:r w:rsidR="00234F28">
              <w:rPr>
                <w:rFonts w:ascii="Arial" w:hAnsi="Arial" w:cs="Arial"/>
                <w:b/>
                <w:color w:val="000000"/>
                <w:sz w:val="32"/>
                <w:szCs w:val="32"/>
              </w:rPr>
              <w:t xml:space="preserve"> DO</w:t>
            </w:r>
            <w:r w:rsidR="00234F28">
              <w:rPr>
                <w:rFonts w:ascii="Arial" w:hAnsi="Arial" w:cs="Arial"/>
                <w:b/>
                <w:color w:val="000000"/>
                <w:sz w:val="32"/>
                <w:szCs w:val="32"/>
              </w:rPr>
              <w:br/>
              <w:t>PROJEKTU BUDOWLANEGO</w:t>
            </w:r>
          </w:p>
          <w:p w14:paraId="7CB06D22" w14:textId="77777777" w:rsidR="005334E6" w:rsidRPr="008D3579" w:rsidRDefault="005334E6" w:rsidP="00236E07">
            <w:pPr>
              <w:autoSpaceDE w:val="0"/>
              <w:autoSpaceDN w:val="0"/>
              <w:adjustRightInd w:val="0"/>
              <w:jc w:val="center"/>
              <w:rPr>
                <w:rFonts w:ascii="Arial" w:hAnsi="Arial" w:cs="Arial"/>
                <w:color w:val="FF0000"/>
                <w:sz w:val="28"/>
              </w:rPr>
            </w:pPr>
          </w:p>
        </w:tc>
      </w:tr>
      <w:tr w:rsidR="005334E6" w:rsidRPr="008552C5" w14:paraId="14C4BACA" w14:textId="77777777" w:rsidTr="005334E6">
        <w:trPr>
          <w:gridBefore w:val="1"/>
          <w:wBefore w:w="250" w:type="dxa"/>
        </w:trPr>
        <w:tc>
          <w:tcPr>
            <w:tcW w:w="9852" w:type="dxa"/>
            <w:gridSpan w:val="6"/>
          </w:tcPr>
          <w:p w14:paraId="1BBBF578" w14:textId="77777777" w:rsidR="005334E6" w:rsidRPr="008D3579" w:rsidRDefault="005334E6" w:rsidP="00236E07">
            <w:pPr>
              <w:shd w:val="clear" w:color="auto" w:fill="FFFFFF"/>
              <w:jc w:val="center"/>
              <w:rPr>
                <w:rFonts w:ascii="Arial" w:hAnsi="Arial" w:cs="Arial"/>
              </w:rPr>
            </w:pPr>
          </w:p>
        </w:tc>
      </w:tr>
      <w:tr w:rsidR="005334E6" w:rsidRPr="008552C5" w14:paraId="2B033B60" w14:textId="77777777" w:rsidTr="005334E6">
        <w:trPr>
          <w:gridBefore w:val="1"/>
          <w:wBefore w:w="250" w:type="dxa"/>
          <w:trHeight w:val="80"/>
        </w:trPr>
        <w:tc>
          <w:tcPr>
            <w:tcW w:w="9852" w:type="dxa"/>
            <w:gridSpan w:val="6"/>
          </w:tcPr>
          <w:p w14:paraId="5A3E81B7" w14:textId="77777777" w:rsidR="005334E6" w:rsidRPr="00F9040C" w:rsidRDefault="005334E6" w:rsidP="00236E07">
            <w:pPr>
              <w:shd w:val="clear" w:color="auto" w:fill="FFFFFF"/>
              <w:jc w:val="center"/>
              <w:rPr>
                <w:rFonts w:ascii="Arial" w:hAnsi="Arial" w:cs="Arial"/>
              </w:rPr>
            </w:pPr>
          </w:p>
        </w:tc>
      </w:tr>
      <w:tr w:rsidR="005334E6" w:rsidRPr="008552C5" w14:paraId="26D79929" w14:textId="77777777" w:rsidTr="005334E6">
        <w:trPr>
          <w:gridBefore w:val="1"/>
          <w:wBefore w:w="250" w:type="dxa"/>
          <w:trHeight w:hRule="exact" w:val="95"/>
        </w:trPr>
        <w:tc>
          <w:tcPr>
            <w:tcW w:w="9852" w:type="dxa"/>
            <w:gridSpan w:val="6"/>
          </w:tcPr>
          <w:p w14:paraId="360988F3" w14:textId="77777777" w:rsidR="005334E6" w:rsidRPr="008552C5" w:rsidRDefault="005334E6" w:rsidP="00236E07">
            <w:pPr>
              <w:shd w:val="clear" w:color="auto" w:fill="FFFFFF"/>
              <w:rPr>
                <w:rFonts w:ascii="Arial Narrow" w:hAnsi="Arial Narrow"/>
              </w:rPr>
            </w:pPr>
          </w:p>
        </w:tc>
      </w:tr>
      <w:tr w:rsidR="005334E6" w:rsidRPr="00F9040C" w14:paraId="46438831" w14:textId="77777777" w:rsidTr="005334E6">
        <w:tc>
          <w:tcPr>
            <w:tcW w:w="925" w:type="dxa"/>
            <w:gridSpan w:val="2"/>
          </w:tcPr>
          <w:p w14:paraId="381B8D4A" w14:textId="77777777" w:rsidR="005334E6" w:rsidRPr="00F9040C" w:rsidRDefault="005334E6" w:rsidP="00236E07">
            <w:pPr>
              <w:shd w:val="clear" w:color="auto" w:fill="FFFFFF"/>
              <w:rPr>
                <w:rFonts w:ascii="Arial" w:hAnsi="Arial" w:cs="Arial"/>
              </w:rPr>
            </w:pPr>
          </w:p>
        </w:tc>
        <w:tc>
          <w:tcPr>
            <w:tcW w:w="4820" w:type="dxa"/>
            <w:gridSpan w:val="3"/>
          </w:tcPr>
          <w:p w14:paraId="14083018" w14:textId="77777777" w:rsidR="005334E6" w:rsidRPr="00F9040C" w:rsidRDefault="005334E6" w:rsidP="00236E07">
            <w:pPr>
              <w:shd w:val="clear" w:color="auto" w:fill="FFFFFF"/>
              <w:rPr>
                <w:rFonts w:ascii="Arial" w:hAnsi="Arial" w:cs="Arial"/>
                <w:color w:val="FFFFFF"/>
              </w:rPr>
            </w:pPr>
          </w:p>
        </w:tc>
        <w:tc>
          <w:tcPr>
            <w:tcW w:w="4357" w:type="dxa"/>
            <w:gridSpan w:val="2"/>
          </w:tcPr>
          <w:p w14:paraId="1929C4E4" w14:textId="77777777" w:rsidR="005334E6" w:rsidRDefault="005334E6" w:rsidP="00236E07">
            <w:pPr>
              <w:shd w:val="clear" w:color="auto" w:fill="FFFFFF"/>
              <w:rPr>
                <w:rFonts w:ascii="Arial" w:hAnsi="Arial" w:cs="Arial"/>
              </w:rPr>
            </w:pPr>
          </w:p>
          <w:p w14:paraId="72730CD5" w14:textId="77777777" w:rsidR="005334E6" w:rsidRDefault="005334E6" w:rsidP="00236E07">
            <w:pPr>
              <w:shd w:val="clear" w:color="auto" w:fill="FFFFFF"/>
              <w:rPr>
                <w:rFonts w:ascii="Arial" w:hAnsi="Arial" w:cs="Arial"/>
              </w:rPr>
            </w:pPr>
          </w:p>
          <w:p w14:paraId="42C03573" w14:textId="77777777" w:rsidR="005334E6" w:rsidRDefault="005334E6" w:rsidP="00236E07">
            <w:pPr>
              <w:shd w:val="clear" w:color="auto" w:fill="FFFFFF"/>
              <w:rPr>
                <w:rFonts w:ascii="Arial" w:hAnsi="Arial" w:cs="Arial"/>
              </w:rPr>
            </w:pPr>
          </w:p>
          <w:p w14:paraId="62CF502C" w14:textId="77777777" w:rsidR="005334E6" w:rsidRPr="00F9040C" w:rsidRDefault="005334E6" w:rsidP="00236E07">
            <w:pPr>
              <w:shd w:val="clear" w:color="auto" w:fill="FFFFFF"/>
              <w:rPr>
                <w:rFonts w:ascii="Arial" w:hAnsi="Arial" w:cs="Arial"/>
              </w:rPr>
            </w:pPr>
          </w:p>
        </w:tc>
      </w:tr>
      <w:tr w:rsidR="005334E6" w:rsidRPr="00F9040C" w14:paraId="66B79909" w14:textId="77777777" w:rsidTr="005334E6">
        <w:trPr>
          <w:gridBefore w:val="1"/>
          <w:wBefore w:w="250" w:type="dxa"/>
          <w:trHeight w:val="80"/>
        </w:trPr>
        <w:tc>
          <w:tcPr>
            <w:tcW w:w="675" w:type="dxa"/>
          </w:tcPr>
          <w:p w14:paraId="27CCA255" w14:textId="77777777" w:rsidR="005334E6" w:rsidRPr="00F9040C" w:rsidRDefault="005334E6" w:rsidP="00236E07">
            <w:pPr>
              <w:shd w:val="clear" w:color="auto" w:fill="FFFFFF"/>
              <w:rPr>
                <w:rFonts w:ascii="Arial" w:hAnsi="Arial" w:cs="Arial"/>
              </w:rPr>
            </w:pPr>
          </w:p>
        </w:tc>
        <w:tc>
          <w:tcPr>
            <w:tcW w:w="4820" w:type="dxa"/>
            <w:gridSpan w:val="3"/>
          </w:tcPr>
          <w:p w14:paraId="707C6B3F" w14:textId="77777777" w:rsidR="005334E6" w:rsidRPr="00F9040C" w:rsidRDefault="005334E6" w:rsidP="00236E07">
            <w:pPr>
              <w:shd w:val="clear" w:color="auto" w:fill="FFFFFF"/>
              <w:rPr>
                <w:rFonts w:ascii="Arial" w:hAnsi="Arial" w:cs="Arial"/>
                <w:color w:val="FFFFFF"/>
              </w:rPr>
            </w:pPr>
          </w:p>
        </w:tc>
        <w:tc>
          <w:tcPr>
            <w:tcW w:w="4357" w:type="dxa"/>
            <w:gridSpan w:val="2"/>
          </w:tcPr>
          <w:p w14:paraId="702B3DF4" w14:textId="77777777" w:rsidR="005334E6" w:rsidRDefault="005334E6" w:rsidP="00236E07">
            <w:pPr>
              <w:shd w:val="clear" w:color="auto" w:fill="FFFFFF"/>
              <w:ind w:left="-353" w:firstLine="353"/>
              <w:rPr>
                <w:rFonts w:ascii="Arial" w:hAnsi="Arial" w:cs="Arial"/>
              </w:rPr>
            </w:pPr>
            <w:r>
              <w:rPr>
                <w:rFonts w:ascii="Arial" w:hAnsi="Arial" w:cs="Arial"/>
              </w:rPr>
              <w:t xml:space="preserve">                </w:t>
            </w:r>
          </w:p>
          <w:p w14:paraId="45F4B366" w14:textId="77777777" w:rsidR="005334E6" w:rsidRDefault="005334E6" w:rsidP="00236E07">
            <w:pPr>
              <w:shd w:val="clear" w:color="auto" w:fill="FFFFFF"/>
              <w:ind w:left="-353" w:firstLine="353"/>
              <w:rPr>
                <w:rFonts w:ascii="Arial" w:hAnsi="Arial" w:cs="Arial"/>
              </w:rPr>
            </w:pPr>
          </w:p>
          <w:p w14:paraId="57933056" w14:textId="77777777" w:rsidR="005334E6" w:rsidRDefault="005334E6" w:rsidP="00236E07">
            <w:pPr>
              <w:shd w:val="clear" w:color="auto" w:fill="FFFFFF"/>
              <w:ind w:left="-353" w:firstLine="353"/>
              <w:rPr>
                <w:rFonts w:ascii="Arial" w:hAnsi="Arial" w:cs="Arial"/>
              </w:rPr>
            </w:pPr>
          </w:p>
          <w:p w14:paraId="44B23CBE" w14:textId="77777777" w:rsidR="005334E6" w:rsidRDefault="005334E6" w:rsidP="00236E07">
            <w:pPr>
              <w:shd w:val="clear" w:color="auto" w:fill="FFFFFF"/>
              <w:ind w:left="-353" w:firstLine="353"/>
              <w:rPr>
                <w:rFonts w:ascii="Arial" w:hAnsi="Arial" w:cs="Arial"/>
              </w:rPr>
            </w:pPr>
          </w:p>
          <w:p w14:paraId="04D11547" w14:textId="77777777" w:rsidR="005334E6" w:rsidRDefault="005334E6" w:rsidP="00236E07">
            <w:pPr>
              <w:shd w:val="clear" w:color="auto" w:fill="FFFFFF"/>
              <w:ind w:left="-353" w:firstLine="353"/>
              <w:rPr>
                <w:rFonts w:ascii="Arial" w:hAnsi="Arial" w:cs="Arial"/>
              </w:rPr>
            </w:pPr>
          </w:p>
          <w:p w14:paraId="6429E682" w14:textId="77777777" w:rsidR="005334E6" w:rsidRDefault="005334E6" w:rsidP="00236E07">
            <w:pPr>
              <w:shd w:val="clear" w:color="auto" w:fill="FFFFFF"/>
              <w:ind w:left="-353" w:firstLine="353"/>
              <w:rPr>
                <w:rFonts w:ascii="Arial" w:hAnsi="Arial" w:cs="Arial"/>
              </w:rPr>
            </w:pPr>
          </w:p>
          <w:p w14:paraId="367CFF64" w14:textId="77777777" w:rsidR="005334E6" w:rsidRDefault="005334E6" w:rsidP="00236E07">
            <w:pPr>
              <w:shd w:val="clear" w:color="auto" w:fill="FFFFFF"/>
              <w:ind w:left="-353" w:firstLine="353"/>
              <w:jc w:val="right"/>
              <w:rPr>
                <w:rFonts w:ascii="Arial" w:hAnsi="Arial" w:cs="Arial"/>
              </w:rPr>
            </w:pPr>
          </w:p>
          <w:p w14:paraId="642DBCE4" w14:textId="77777777" w:rsidR="005334E6" w:rsidRDefault="005334E6" w:rsidP="00236E07">
            <w:pPr>
              <w:shd w:val="clear" w:color="auto" w:fill="FFFFFF"/>
              <w:ind w:left="-353" w:firstLine="353"/>
              <w:jc w:val="right"/>
              <w:rPr>
                <w:rFonts w:ascii="Arial" w:hAnsi="Arial" w:cs="Arial"/>
              </w:rPr>
            </w:pPr>
          </w:p>
          <w:p w14:paraId="49B45FA7" w14:textId="77777777" w:rsidR="005334E6" w:rsidRDefault="005334E6" w:rsidP="00236E07">
            <w:pPr>
              <w:shd w:val="clear" w:color="auto" w:fill="FFFFFF"/>
              <w:ind w:left="-353" w:firstLine="353"/>
              <w:jc w:val="right"/>
              <w:rPr>
                <w:rFonts w:ascii="Arial" w:hAnsi="Arial" w:cs="Arial"/>
              </w:rPr>
            </w:pPr>
          </w:p>
          <w:p w14:paraId="27C667EE" w14:textId="77777777" w:rsidR="005334E6" w:rsidRDefault="005334E6" w:rsidP="00236E07">
            <w:pPr>
              <w:shd w:val="clear" w:color="auto" w:fill="FFFFFF"/>
              <w:ind w:left="-353" w:firstLine="353"/>
              <w:jc w:val="right"/>
              <w:rPr>
                <w:rFonts w:ascii="Arial" w:hAnsi="Arial" w:cs="Arial"/>
              </w:rPr>
            </w:pPr>
          </w:p>
          <w:p w14:paraId="018DDC46" w14:textId="77777777" w:rsidR="005334E6" w:rsidRDefault="005334E6" w:rsidP="00236E07">
            <w:pPr>
              <w:shd w:val="clear" w:color="auto" w:fill="FFFFFF"/>
              <w:ind w:left="-353" w:firstLine="353"/>
              <w:jc w:val="right"/>
              <w:rPr>
                <w:rFonts w:ascii="Arial" w:hAnsi="Arial" w:cs="Arial"/>
              </w:rPr>
            </w:pPr>
          </w:p>
          <w:p w14:paraId="3A480F7E" w14:textId="77777777" w:rsidR="005334E6" w:rsidRDefault="005334E6" w:rsidP="00236E07">
            <w:pPr>
              <w:shd w:val="clear" w:color="auto" w:fill="FFFFFF"/>
              <w:ind w:left="-353" w:firstLine="353"/>
              <w:jc w:val="right"/>
              <w:rPr>
                <w:rFonts w:ascii="Arial" w:hAnsi="Arial" w:cs="Arial"/>
              </w:rPr>
            </w:pPr>
          </w:p>
          <w:p w14:paraId="7987391A" w14:textId="77777777" w:rsidR="005334E6" w:rsidRDefault="005334E6" w:rsidP="00236E07">
            <w:pPr>
              <w:shd w:val="clear" w:color="auto" w:fill="FFFFFF"/>
              <w:ind w:left="-353" w:firstLine="353"/>
              <w:jc w:val="right"/>
              <w:rPr>
                <w:rFonts w:ascii="Arial" w:hAnsi="Arial" w:cs="Arial"/>
              </w:rPr>
            </w:pPr>
          </w:p>
          <w:p w14:paraId="53A68811" w14:textId="77777777" w:rsidR="005334E6" w:rsidRDefault="005334E6" w:rsidP="00236E07">
            <w:pPr>
              <w:shd w:val="clear" w:color="auto" w:fill="FFFFFF"/>
              <w:ind w:left="-353" w:firstLine="353"/>
              <w:jc w:val="right"/>
              <w:rPr>
                <w:rFonts w:ascii="Arial" w:hAnsi="Arial" w:cs="Arial"/>
              </w:rPr>
            </w:pPr>
          </w:p>
          <w:p w14:paraId="36BEC420" w14:textId="77777777" w:rsidR="005334E6" w:rsidRDefault="005334E6" w:rsidP="00236E07">
            <w:pPr>
              <w:shd w:val="clear" w:color="auto" w:fill="FFFFFF"/>
              <w:ind w:left="-353" w:firstLine="353"/>
              <w:jc w:val="right"/>
              <w:rPr>
                <w:rFonts w:ascii="Arial" w:hAnsi="Arial" w:cs="Arial"/>
              </w:rPr>
            </w:pPr>
          </w:p>
          <w:p w14:paraId="4F76D232" w14:textId="77777777" w:rsidR="005334E6" w:rsidRDefault="005334E6" w:rsidP="00236E07">
            <w:pPr>
              <w:shd w:val="clear" w:color="auto" w:fill="FFFFFF"/>
              <w:ind w:left="-353" w:firstLine="353"/>
              <w:jc w:val="right"/>
              <w:rPr>
                <w:rFonts w:ascii="Arial" w:hAnsi="Arial" w:cs="Arial"/>
              </w:rPr>
            </w:pPr>
          </w:p>
          <w:p w14:paraId="1C6AA873" w14:textId="77777777" w:rsidR="005334E6" w:rsidRDefault="005334E6" w:rsidP="00236E07">
            <w:pPr>
              <w:shd w:val="clear" w:color="auto" w:fill="FFFFFF"/>
              <w:ind w:left="-353" w:firstLine="353"/>
              <w:jc w:val="right"/>
              <w:rPr>
                <w:rFonts w:ascii="Arial" w:hAnsi="Arial" w:cs="Arial"/>
              </w:rPr>
            </w:pPr>
          </w:p>
          <w:p w14:paraId="42CD06EA" w14:textId="77777777" w:rsidR="005334E6" w:rsidRDefault="005334E6" w:rsidP="00236E07">
            <w:pPr>
              <w:shd w:val="clear" w:color="auto" w:fill="FFFFFF"/>
              <w:ind w:left="-353" w:firstLine="353"/>
              <w:jc w:val="right"/>
              <w:rPr>
                <w:rFonts w:ascii="Arial" w:hAnsi="Arial" w:cs="Arial"/>
              </w:rPr>
            </w:pPr>
          </w:p>
          <w:p w14:paraId="4E8F0F41" w14:textId="77777777" w:rsidR="005334E6" w:rsidRDefault="005334E6" w:rsidP="00236E07">
            <w:pPr>
              <w:shd w:val="clear" w:color="auto" w:fill="FFFFFF"/>
              <w:ind w:left="-353" w:firstLine="353"/>
              <w:jc w:val="right"/>
              <w:rPr>
                <w:rFonts w:ascii="Arial" w:hAnsi="Arial" w:cs="Arial"/>
              </w:rPr>
            </w:pPr>
          </w:p>
          <w:p w14:paraId="61491F0E" w14:textId="77777777" w:rsidR="005334E6" w:rsidRDefault="005334E6" w:rsidP="00236E07">
            <w:pPr>
              <w:shd w:val="clear" w:color="auto" w:fill="FFFFFF"/>
              <w:ind w:left="-353" w:firstLine="353"/>
              <w:jc w:val="right"/>
              <w:rPr>
                <w:rFonts w:ascii="Arial" w:hAnsi="Arial" w:cs="Arial"/>
              </w:rPr>
            </w:pPr>
          </w:p>
          <w:p w14:paraId="4D39523F" w14:textId="77777777" w:rsidR="005334E6" w:rsidRDefault="005334E6" w:rsidP="00236E07">
            <w:pPr>
              <w:shd w:val="clear" w:color="auto" w:fill="FFFFFF"/>
              <w:ind w:left="-353" w:firstLine="353"/>
              <w:jc w:val="right"/>
              <w:rPr>
                <w:rFonts w:ascii="Arial" w:hAnsi="Arial" w:cs="Arial"/>
              </w:rPr>
            </w:pPr>
          </w:p>
          <w:p w14:paraId="06317BAD" w14:textId="77777777" w:rsidR="005334E6" w:rsidRDefault="005334E6" w:rsidP="00F37D90">
            <w:pPr>
              <w:shd w:val="clear" w:color="auto" w:fill="FFFFFF"/>
              <w:rPr>
                <w:rFonts w:ascii="Arial" w:hAnsi="Arial" w:cs="Arial"/>
              </w:rPr>
            </w:pPr>
          </w:p>
          <w:p w14:paraId="33624642" w14:textId="77777777" w:rsidR="005334E6" w:rsidRDefault="005334E6" w:rsidP="00236E07">
            <w:pPr>
              <w:shd w:val="clear" w:color="auto" w:fill="FFFFFF"/>
              <w:ind w:left="-353" w:firstLine="353"/>
              <w:jc w:val="right"/>
              <w:rPr>
                <w:rFonts w:ascii="Arial" w:hAnsi="Arial" w:cs="Arial"/>
              </w:rPr>
            </w:pPr>
          </w:p>
          <w:p w14:paraId="5C2E2479" w14:textId="77777777" w:rsidR="005334E6" w:rsidRDefault="005334E6" w:rsidP="00236E07">
            <w:pPr>
              <w:shd w:val="clear" w:color="auto" w:fill="FFFFFF"/>
              <w:ind w:left="-353" w:firstLine="353"/>
              <w:jc w:val="right"/>
              <w:rPr>
                <w:rFonts w:ascii="Arial" w:hAnsi="Arial" w:cs="Arial"/>
              </w:rPr>
            </w:pPr>
          </w:p>
          <w:p w14:paraId="713A0F45" w14:textId="77777777" w:rsidR="005334E6" w:rsidRDefault="005334E6" w:rsidP="00236E07">
            <w:pPr>
              <w:shd w:val="clear" w:color="auto" w:fill="FFFFFF"/>
              <w:ind w:left="-353" w:firstLine="353"/>
              <w:jc w:val="right"/>
              <w:rPr>
                <w:rFonts w:ascii="Arial" w:hAnsi="Arial" w:cs="Arial"/>
              </w:rPr>
            </w:pPr>
          </w:p>
          <w:p w14:paraId="5B68B7AF" w14:textId="77777777" w:rsidR="005334E6" w:rsidRDefault="005334E6" w:rsidP="00236E07">
            <w:pPr>
              <w:shd w:val="clear" w:color="auto" w:fill="FFFFFF"/>
              <w:ind w:left="-353" w:firstLine="353"/>
              <w:jc w:val="right"/>
              <w:rPr>
                <w:rFonts w:ascii="Arial" w:hAnsi="Arial" w:cs="Arial"/>
              </w:rPr>
            </w:pPr>
          </w:p>
          <w:p w14:paraId="5B5BAAE2" w14:textId="77777777" w:rsidR="005334E6" w:rsidRPr="00F9040C" w:rsidRDefault="005334E6" w:rsidP="009E6199">
            <w:pPr>
              <w:shd w:val="clear" w:color="auto" w:fill="FFFFFF"/>
              <w:ind w:left="-353" w:firstLine="353"/>
              <w:jc w:val="right"/>
              <w:rPr>
                <w:rFonts w:ascii="Arial" w:hAnsi="Arial" w:cs="Arial"/>
              </w:rPr>
            </w:pPr>
            <w:r>
              <w:rPr>
                <w:rFonts w:ascii="Arial" w:hAnsi="Arial" w:cs="Arial"/>
              </w:rPr>
              <w:t xml:space="preserve"> Częstochowa, </w:t>
            </w:r>
            <w:r w:rsidR="009E6199">
              <w:rPr>
                <w:rFonts w:ascii="Arial" w:hAnsi="Arial" w:cs="Arial"/>
              </w:rPr>
              <w:t>STYCZEŃ 2026</w:t>
            </w:r>
            <w:r>
              <w:rPr>
                <w:rFonts w:ascii="Arial" w:hAnsi="Arial" w:cs="Arial"/>
              </w:rPr>
              <w:t xml:space="preserve"> r.</w:t>
            </w:r>
          </w:p>
        </w:tc>
      </w:tr>
    </w:tbl>
    <w:p w14:paraId="2C76CE8E" w14:textId="77777777" w:rsidR="005334E6" w:rsidRDefault="005334E6">
      <w:pPr>
        <w:rPr>
          <w:b/>
          <w:sz w:val="28"/>
          <w:szCs w:val="28"/>
        </w:rPr>
      </w:pPr>
      <w:r>
        <w:rPr>
          <w:szCs w:val="28"/>
        </w:rPr>
        <w:br w:type="page"/>
      </w:r>
    </w:p>
    <w:p w14:paraId="64DEE0B8" w14:textId="2F725695" w:rsidR="004513F7" w:rsidRPr="00EB0EB3" w:rsidRDefault="008B7808" w:rsidP="008E4A95">
      <w:pPr>
        <w:pStyle w:val="Tytu"/>
        <w:jc w:val="left"/>
        <w:rPr>
          <w:szCs w:val="28"/>
        </w:rPr>
      </w:pPr>
      <w:r>
        <w:rPr>
          <w:szCs w:val="28"/>
        </w:rPr>
        <w:lastRenderedPageBreak/>
        <w:t>SPIS TREŚCI ZAŁĄCZNIKÓW</w:t>
      </w:r>
    </w:p>
    <w:p w14:paraId="555FE974" w14:textId="77777777" w:rsidR="004513F7" w:rsidRPr="004C7544" w:rsidRDefault="004513F7" w:rsidP="004667F2">
      <w:pPr>
        <w:spacing w:line="360" w:lineRule="auto"/>
        <w:ind w:left="360"/>
        <w:rPr>
          <w:sz w:val="24"/>
          <w:szCs w:val="24"/>
        </w:rPr>
      </w:pPr>
    </w:p>
    <w:p w14:paraId="5B8BF595" w14:textId="76CA3B43" w:rsidR="004513F7" w:rsidRPr="004C7544" w:rsidRDefault="004513F7" w:rsidP="00E76C91">
      <w:pPr>
        <w:spacing w:line="360" w:lineRule="auto"/>
        <w:rPr>
          <w:b/>
          <w:sz w:val="24"/>
          <w:szCs w:val="24"/>
          <w:u w:val="single"/>
        </w:rPr>
      </w:pPr>
      <w:r w:rsidRPr="004C7544">
        <w:rPr>
          <w:b/>
          <w:sz w:val="24"/>
          <w:szCs w:val="24"/>
          <w:u w:val="single"/>
        </w:rPr>
        <w:t>Spis treści</w:t>
      </w:r>
      <w:r w:rsidR="004C284B" w:rsidRPr="004C7544">
        <w:rPr>
          <w:b/>
          <w:sz w:val="24"/>
          <w:szCs w:val="24"/>
          <w:u w:val="single"/>
        </w:rPr>
        <w:t xml:space="preserve"> załączników do projektu budowlanego</w:t>
      </w:r>
      <w:r w:rsidRPr="004C7544">
        <w:rPr>
          <w:sz w:val="24"/>
          <w:szCs w:val="24"/>
        </w:rPr>
        <w:t>.</w:t>
      </w:r>
      <w:r w:rsidR="004C284B" w:rsidRPr="004C7544">
        <w:rPr>
          <w:sz w:val="24"/>
          <w:szCs w:val="24"/>
        </w:rPr>
        <w:t>.</w:t>
      </w:r>
      <w:r w:rsidRPr="004C7544">
        <w:rPr>
          <w:sz w:val="24"/>
          <w:szCs w:val="24"/>
        </w:rPr>
        <w:t>..............................</w:t>
      </w:r>
      <w:r w:rsidR="00DA0400" w:rsidRPr="004C7544">
        <w:rPr>
          <w:sz w:val="24"/>
          <w:szCs w:val="24"/>
        </w:rPr>
        <w:t>...................</w:t>
      </w:r>
      <w:r w:rsidR="001D1E45" w:rsidRPr="004C7544">
        <w:rPr>
          <w:sz w:val="24"/>
          <w:szCs w:val="24"/>
        </w:rPr>
        <w:t>.</w:t>
      </w:r>
      <w:r w:rsidR="00DA0400" w:rsidRPr="004C7544">
        <w:rPr>
          <w:sz w:val="24"/>
          <w:szCs w:val="24"/>
        </w:rPr>
        <w:t>.........</w:t>
      </w:r>
      <w:r w:rsidR="00F37D90">
        <w:rPr>
          <w:sz w:val="24"/>
          <w:szCs w:val="24"/>
        </w:rPr>
        <w:t>.</w:t>
      </w:r>
      <w:r w:rsidR="00DA0400" w:rsidRPr="004C7544">
        <w:rPr>
          <w:sz w:val="24"/>
          <w:szCs w:val="24"/>
        </w:rPr>
        <w:t xml:space="preserve"> </w:t>
      </w:r>
      <w:r w:rsidR="005057AF" w:rsidRPr="004C7544">
        <w:rPr>
          <w:sz w:val="24"/>
          <w:szCs w:val="24"/>
        </w:rPr>
        <w:t>2</w:t>
      </w:r>
      <w:r w:rsidR="00F47634">
        <w:rPr>
          <w:sz w:val="24"/>
          <w:szCs w:val="24"/>
        </w:rPr>
        <w:t>3</w:t>
      </w:r>
    </w:p>
    <w:p w14:paraId="23594B4B" w14:textId="22DCAC6D" w:rsidR="00792BE1" w:rsidRPr="004C7544" w:rsidRDefault="00792BE1" w:rsidP="004C7544">
      <w:pPr>
        <w:pStyle w:val="Nagwek1"/>
        <w:numPr>
          <w:ilvl w:val="0"/>
          <w:numId w:val="14"/>
        </w:numPr>
        <w:rPr>
          <w:rFonts w:ascii="Times New Roman" w:hAnsi="Times New Roman"/>
          <w:b w:val="0"/>
          <w:noProof/>
          <w:szCs w:val="24"/>
          <w:u w:val="none"/>
        </w:rPr>
      </w:pPr>
      <w:r w:rsidRPr="004C7544">
        <w:rPr>
          <w:rFonts w:ascii="Times New Roman" w:hAnsi="Times New Roman"/>
          <w:b w:val="0"/>
          <w:noProof/>
          <w:szCs w:val="24"/>
          <w:u w:val="none"/>
        </w:rPr>
        <w:t>Uprawnienia projektant</w:t>
      </w:r>
      <w:r w:rsidR="005334E6" w:rsidRPr="004C7544">
        <w:rPr>
          <w:rFonts w:ascii="Times New Roman" w:hAnsi="Times New Roman"/>
          <w:b w:val="0"/>
          <w:noProof/>
          <w:szCs w:val="24"/>
          <w:u w:val="none"/>
        </w:rPr>
        <w:t>a</w:t>
      </w:r>
      <w:r w:rsidRPr="004C7544">
        <w:rPr>
          <w:rFonts w:ascii="Times New Roman" w:hAnsi="Times New Roman"/>
          <w:b w:val="0"/>
          <w:noProof/>
          <w:szCs w:val="24"/>
          <w:u w:val="none"/>
        </w:rPr>
        <w:t>........................................</w:t>
      </w:r>
      <w:r w:rsidR="000A6F38" w:rsidRPr="004C7544">
        <w:rPr>
          <w:rFonts w:ascii="Times New Roman" w:hAnsi="Times New Roman"/>
          <w:b w:val="0"/>
          <w:noProof/>
          <w:szCs w:val="24"/>
          <w:u w:val="none"/>
        </w:rPr>
        <w:t>.</w:t>
      </w:r>
      <w:r w:rsidRPr="004C7544">
        <w:rPr>
          <w:rFonts w:ascii="Times New Roman" w:hAnsi="Times New Roman"/>
          <w:b w:val="0"/>
          <w:noProof/>
          <w:szCs w:val="24"/>
          <w:u w:val="none"/>
        </w:rPr>
        <w:t>....................</w:t>
      </w:r>
      <w:r w:rsidR="005057AF" w:rsidRPr="004C7544">
        <w:rPr>
          <w:rFonts w:ascii="Times New Roman" w:hAnsi="Times New Roman"/>
          <w:b w:val="0"/>
          <w:noProof/>
          <w:szCs w:val="24"/>
          <w:u w:val="none"/>
        </w:rPr>
        <w:t>.............................2</w:t>
      </w:r>
      <w:r w:rsidR="00F47634">
        <w:rPr>
          <w:rFonts w:ascii="Times New Roman" w:hAnsi="Times New Roman"/>
          <w:b w:val="0"/>
          <w:noProof/>
          <w:szCs w:val="24"/>
          <w:u w:val="none"/>
        </w:rPr>
        <w:t>4</w:t>
      </w:r>
      <w:r w:rsidR="005057AF" w:rsidRPr="004C7544">
        <w:rPr>
          <w:rFonts w:ascii="Times New Roman" w:hAnsi="Times New Roman"/>
          <w:b w:val="0"/>
          <w:noProof/>
          <w:szCs w:val="24"/>
          <w:u w:val="none"/>
        </w:rPr>
        <w:t>-</w:t>
      </w:r>
      <w:r w:rsidR="0047044B">
        <w:rPr>
          <w:rFonts w:ascii="Times New Roman" w:hAnsi="Times New Roman"/>
          <w:b w:val="0"/>
          <w:noProof/>
          <w:szCs w:val="24"/>
          <w:u w:val="none"/>
        </w:rPr>
        <w:t>2</w:t>
      </w:r>
      <w:r w:rsidR="00F47634">
        <w:rPr>
          <w:rFonts w:ascii="Times New Roman" w:hAnsi="Times New Roman"/>
          <w:b w:val="0"/>
          <w:noProof/>
          <w:szCs w:val="24"/>
          <w:u w:val="none"/>
        </w:rPr>
        <w:t>6</w:t>
      </w:r>
    </w:p>
    <w:p w14:paraId="68B35316" w14:textId="60E7BA57" w:rsidR="00792BE1" w:rsidRPr="004C7544" w:rsidRDefault="00792BE1" w:rsidP="004C7544">
      <w:pPr>
        <w:pStyle w:val="Nagwek1"/>
        <w:numPr>
          <w:ilvl w:val="0"/>
          <w:numId w:val="14"/>
        </w:numPr>
        <w:rPr>
          <w:rFonts w:ascii="Times New Roman" w:hAnsi="Times New Roman"/>
          <w:b w:val="0"/>
          <w:noProof/>
          <w:szCs w:val="24"/>
          <w:u w:val="none"/>
        </w:rPr>
      </w:pPr>
      <w:r w:rsidRPr="004C7544">
        <w:rPr>
          <w:rFonts w:ascii="Times New Roman" w:hAnsi="Times New Roman"/>
          <w:b w:val="0"/>
          <w:noProof/>
          <w:szCs w:val="24"/>
          <w:u w:val="none"/>
        </w:rPr>
        <w:t>Info</w:t>
      </w:r>
      <w:r w:rsidR="004C7544">
        <w:rPr>
          <w:rFonts w:ascii="Times New Roman" w:hAnsi="Times New Roman"/>
          <w:b w:val="0"/>
          <w:noProof/>
          <w:szCs w:val="24"/>
          <w:u w:val="none"/>
        </w:rPr>
        <w:t>rmacja BIOZ..</w:t>
      </w:r>
      <w:r w:rsidRPr="004C7544">
        <w:rPr>
          <w:rFonts w:ascii="Times New Roman" w:hAnsi="Times New Roman"/>
          <w:b w:val="0"/>
          <w:noProof/>
          <w:szCs w:val="24"/>
          <w:u w:val="none"/>
        </w:rPr>
        <w:t>..............................................................................</w:t>
      </w:r>
      <w:bookmarkStart w:id="17" w:name="_GoBack"/>
      <w:bookmarkEnd w:id="17"/>
      <w:r w:rsidR="004C7544" w:rsidRPr="004C7544">
        <w:rPr>
          <w:rFonts w:ascii="Times New Roman" w:hAnsi="Times New Roman"/>
          <w:b w:val="0"/>
          <w:noProof/>
          <w:szCs w:val="24"/>
          <w:u w:val="none"/>
        </w:rPr>
        <w:t>.............</w:t>
      </w:r>
      <w:r w:rsidRPr="004C7544">
        <w:rPr>
          <w:rFonts w:ascii="Times New Roman" w:hAnsi="Times New Roman"/>
          <w:b w:val="0"/>
          <w:noProof/>
          <w:szCs w:val="24"/>
          <w:u w:val="none"/>
        </w:rPr>
        <w:t>........</w:t>
      </w:r>
      <w:r w:rsidR="0096074D">
        <w:rPr>
          <w:rFonts w:ascii="Times New Roman" w:hAnsi="Times New Roman"/>
          <w:b w:val="0"/>
          <w:noProof/>
          <w:szCs w:val="24"/>
          <w:u w:val="none"/>
        </w:rPr>
        <w:t>2</w:t>
      </w:r>
      <w:r w:rsidR="00F47634">
        <w:rPr>
          <w:rFonts w:ascii="Times New Roman" w:hAnsi="Times New Roman"/>
          <w:b w:val="0"/>
          <w:noProof/>
          <w:szCs w:val="24"/>
          <w:u w:val="none"/>
        </w:rPr>
        <w:t>7</w:t>
      </w:r>
      <w:r w:rsidR="004C7544" w:rsidRPr="004C7544">
        <w:rPr>
          <w:rFonts w:ascii="Times New Roman" w:hAnsi="Times New Roman"/>
          <w:b w:val="0"/>
          <w:noProof/>
          <w:szCs w:val="24"/>
          <w:u w:val="none"/>
        </w:rPr>
        <w:t>-</w:t>
      </w:r>
      <w:r w:rsidR="00F47634">
        <w:rPr>
          <w:rFonts w:ascii="Times New Roman" w:hAnsi="Times New Roman"/>
          <w:b w:val="0"/>
          <w:noProof/>
          <w:szCs w:val="24"/>
          <w:u w:val="none"/>
        </w:rPr>
        <w:t>29</w:t>
      </w:r>
    </w:p>
    <w:p w14:paraId="428770A6" w14:textId="77777777" w:rsidR="00637E9F" w:rsidRPr="005334E6" w:rsidRDefault="00637E9F" w:rsidP="001A3FD7">
      <w:pPr>
        <w:pStyle w:val="Standardowytekst"/>
        <w:spacing w:line="360" w:lineRule="auto"/>
        <w:rPr>
          <w:color w:val="EE0000"/>
          <w:sz w:val="24"/>
          <w:szCs w:val="24"/>
        </w:rPr>
      </w:pPr>
    </w:p>
    <w:p w14:paraId="60F95B3B" w14:textId="77777777" w:rsidR="00637E9F" w:rsidRDefault="00637E9F" w:rsidP="001A3FD7">
      <w:pPr>
        <w:pStyle w:val="Standardowytekst"/>
        <w:spacing w:line="360" w:lineRule="auto"/>
        <w:rPr>
          <w:color w:val="FF0000"/>
          <w:sz w:val="24"/>
          <w:szCs w:val="24"/>
        </w:rPr>
      </w:pPr>
    </w:p>
    <w:p w14:paraId="592DD8D9" w14:textId="77777777" w:rsidR="00637E9F" w:rsidRDefault="00637E9F" w:rsidP="001A3FD7">
      <w:pPr>
        <w:pStyle w:val="Standardowytekst"/>
        <w:spacing w:line="360" w:lineRule="auto"/>
        <w:rPr>
          <w:color w:val="FF0000"/>
          <w:sz w:val="24"/>
          <w:szCs w:val="24"/>
        </w:rPr>
      </w:pPr>
    </w:p>
    <w:p w14:paraId="4EE4E4AF" w14:textId="77777777" w:rsidR="00637E9F" w:rsidRDefault="00637E9F" w:rsidP="001A3FD7">
      <w:pPr>
        <w:pStyle w:val="Standardowytekst"/>
        <w:spacing w:line="360" w:lineRule="auto"/>
        <w:rPr>
          <w:color w:val="FF0000"/>
          <w:sz w:val="24"/>
          <w:szCs w:val="24"/>
        </w:rPr>
      </w:pPr>
    </w:p>
    <w:p w14:paraId="3E25DDF9" w14:textId="77777777" w:rsidR="00637E9F" w:rsidRDefault="00637E9F" w:rsidP="001A3FD7">
      <w:pPr>
        <w:pStyle w:val="Standardowytekst"/>
        <w:spacing w:line="360" w:lineRule="auto"/>
        <w:rPr>
          <w:color w:val="FF0000"/>
          <w:sz w:val="24"/>
          <w:szCs w:val="24"/>
        </w:rPr>
      </w:pPr>
    </w:p>
    <w:p w14:paraId="4DC16F79" w14:textId="77777777" w:rsidR="00637E9F" w:rsidRDefault="00637E9F" w:rsidP="001A3FD7">
      <w:pPr>
        <w:pStyle w:val="Standardowytekst"/>
        <w:spacing w:line="360" w:lineRule="auto"/>
        <w:rPr>
          <w:color w:val="FF0000"/>
          <w:sz w:val="24"/>
          <w:szCs w:val="24"/>
        </w:rPr>
      </w:pPr>
    </w:p>
    <w:p w14:paraId="10DE62E1" w14:textId="77777777" w:rsidR="00637E9F" w:rsidRDefault="00637E9F" w:rsidP="001A3FD7">
      <w:pPr>
        <w:pStyle w:val="Standardowytekst"/>
        <w:spacing w:line="360" w:lineRule="auto"/>
        <w:rPr>
          <w:color w:val="FF0000"/>
          <w:sz w:val="24"/>
          <w:szCs w:val="24"/>
        </w:rPr>
      </w:pPr>
    </w:p>
    <w:p w14:paraId="3E84171F" w14:textId="77777777" w:rsidR="00637E9F" w:rsidRDefault="00637E9F" w:rsidP="001A3FD7">
      <w:pPr>
        <w:pStyle w:val="Standardowytekst"/>
        <w:spacing w:line="360" w:lineRule="auto"/>
        <w:rPr>
          <w:color w:val="FF0000"/>
          <w:sz w:val="24"/>
          <w:szCs w:val="24"/>
        </w:rPr>
      </w:pPr>
    </w:p>
    <w:p w14:paraId="6C77E1BE" w14:textId="77777777" w:rsidR="00637E9F" w:rsidRDefault="00637E9F" w:rsidP="001A3FD7">
      <w:pPr>
        <w:pStyle w:val="Standardowytekst"/>
        <w:spacing w:line="360" w:lineRule="auto"/>
        <w:rPr>
          <w:color w:val="FF0000"/>
          <w:sz w:val="24"/>
          <w:szCs w:val="24"/>
        </w:rPr>
      </w:pPr>
    </w:p>
    <w:p w14:paraId="4E1C1BED" w14:textId="77777777" w:rsidR="00637E9F" w:rsidRDefault="00637E9F" w:rsidP="001A3FD7">
      <w:pPr>
        <w:pStyle w:val="Standardowytekst"/>
        <w:spacing w:line="360" w:lineRule="auto"/>
        <w:rPr>
          <w:color w:val="FF0000"/>
          <w:sz w:val="24"/>
          <w:szCs w:val="24"/>
        </w:rPr>
      </w:pPr>
    </w:p>
    <w:p w14:paraId="27682E23" w14:textId="77777777" w:rsidR="00637E9F" w:rsidRDefault="00637E9F" w:rsidP="001A3FD7">
      <w:pPr>
        <w:pStyle w:val="Standardowytekst"/>
        <w:spacing w:line="360" w:lineRule="auto"/>
        <w:rPr>
          <w:color w:val="FF0000"/>
          <w:sz w:val="24"/>
          <w:szCs w:val="24"/>
        </w:rPr>
      </w:pPr>
    </w:p>
    <w:p w14:paraId="62BEC2CA" w14:textId="77777777" w:rsidR="00637E9F" w:rsidRDefault="00637E9F" w:rsidP="001A3FD7">
      <w:pPr>
        <w:pStyle w:val="Standardowytekst"/>
        <w:spacing w:line="360" w:lineRule="auto"/>
        <w:rPr>
          <w:color w:val="FF0000"/>
          <w:sz w:val="24"/>
          <w:szCs w:val="24"/>
        </w:rPr>
      </w:pPr>
    </w:p>
    <w:p w14:paraId="4B43A390" w14:textId="77777777" w:rsidR="00637E9F" w:rsidRDefault="00637E9F" w:rsidP="001A3FD7">
      <w:pPr>
        <w:pStyle w:val="Standardowytekst"/>
        <w:spacing w:line="360" w:lineRule="auto"/>
        <w:rPr>
          <w:color w:val="FF0000"/>
          <w:sz w:val="24"/>
          <w:szCs w:val="24"/>
        </w:rPr>
      </w:pPr>
    </w:p>
    <w:p w14:paraId="7CE69F87" w14:textId="77777777" w:rsidR="00637E9F" w:rsidRDefault="00637E9F" w:rsidP="001A3FD7">
      <w:pPr>
        <w:pStyle w:val="Standardowytekst"/>
        <w:spacing w:line="360" w:lineRule="auto"/>
        <w:rPr>
          <w:color w:val="FF0000"/>
          <w:sz w:val="24"/>
          <w:szCs w:val="24"/>
        </w:rPr>
      </w:pPr>
    </w:p>
    <w:p w14:paraId="3683048A" w14:textId="77777777" w:rsidR="00637E9F" w:rsidRDefault="00637E9F" w:rsidP="001A3FD7">
      <w:pPr>
        <w:pStyle w:val="Standardowytekst"/>
        <w:spacing w:line="360" w:lineRule="auto"/>
        <w:rPr>
          <w:color w:val="FF0000"/>
          <w:sz w:val="24"/>
          <w:szCs w:val="24"/>
        </w:rPr>
      </w:pPr>
    </w:p>
    <w:p w14:paraId="5B51FDC5" w14:textId="77777777" w:rsidR="00122D6F" w:rsidRDefault="00122D6F" w:rsidP="001A3FD7">
      <w:pPr>
        <w:pStyle w:val="Standardowytekst"/>
        <w:spacing w:line="360" w:lineRule="auto"/>
        <w:rPr>
          <w:color w:val="FF0000"/>
          <w:sz w:val="24"/>
          <w:szCs w:val="24"/>
        </w:rPr>
      </w:pPr>
    </w:p>
    <w:p w14:paraId="73814E06" w14:textId="77777777" w:rsidR="00122D6F" w:rsidRDefault="00122D6F" w:rsidP="001A3FD7">
      <w:pPr>
        <w:pStyle w:val="Standardowytekst"/>
        <w:spacing w:line="360" w:lineRule="auto"/>
        <w:rPr>
          <w:color w:val="FF0000"/>
          <w:sz w:val="24"/>
          <w:szCs w:val="24"/>
        </w:rPr>
      </w:pPr>
    </w:p>
    <w:p w14:paraId="429B25C1" w14:textId="77777777" w:rsidR="00C57BED" w:rsidRDefault="00C57BED" w:rsidP="001A3FD7">
      <w:pPr>
        <w:pStyle w:val="Standardowytekst"/>
        <w:spacing w:line="360" w:lineRule="auto"/>
        <w:rPr>
          <w:color w:val="FF0000"/>
          <w:sz w:val="24"/>
          <w:szCs w:val="24"/>
        </w:rPr>
      </w:pPr>
    </w:p>
    <w:p w14:paraId="55043467" w14:textId="77777777" w:rsidR="00C57BED" w:rsidRDefault="00C57BED" w:rsidP="001A3FD7">
      <w:pPr>
        <w:pStyle w:val="Standardowytekst"/>
        <w:spacing w:line="360" w:lineRule="auto"/>
        <w:rPr>
          <w:color w:val="FF0000"/>
          <w:sz w:val="24"/>
          <w:szCs w:val="24"/>
        </w:rPr>
      </w:pPr>
    </w:p>
    <w:p w14:paraId="1D5B44B6" w14:textId="77777777" w:rsidR="00C57BED" w:rsidRDefault="00C57BED" w:rsidP="001A3FD7">
      <w:pPr>
        <w:pStyle w:val="Standardowytekst"/>
        <w:spacing w:line="360" w:lineRule="auto"/>
        <w:rPr>
          <w:color w:val="FF0000"/>
          <w:sz w:val="24"/>
          <w:szCs w:val="24"/>
        </w:rPr>
      </w:pPr>
    </w:p>
    <w:p w14:paraId="5167C62B" w14:textId="77777777" w:rsidR="008B7808" w:rsidRDefault="008B7808" w:rsidP="001A3FD7">
      <w:pPr>
        <w:pStyle w:val="Standardowytekst"/>
        <w:spacing w:line="360" w:lineRule="auto"/>
        <w:rPr>
          <w:color w:val="FF0000"/>
          <w:sz w:val="24"/>
          <w:szCs w:val="24"/>
        </w:rPr>
      </w:pPr>
    </w:p>
    <w:p w14:paraId="152A477A" w14:textId="77777777" w:rsidR="008B7808" w:rsidRDefault="008B7808" w:rsidP="001A3FD7">
      <w:pPr>
        <w:pStyle w:val="Standardowytekst"/>
        <w:spacing w:line="360" w:lineRule="auto"/>
        <w:rPr>
          <w:color w:val="FF0000"/>
          <w:sz w:val="24"/>
          <w:szCs w:val="24"/>
        </w:rPr>
      </w:pPr>
    </w:p>
    <w:p w14:paraId="1204BD5C" w14:textId="77777777" w:rsidR="00B27A02" w:rsidRDefault="00B27A02" w:rsidP="001A3FD7">
      <w:pPr>
        <w:pStyle w:val="Standardowytekst"/>
        <w:spacing w:line="360" w:lineRule="auto"/>
        <w:rPr>
          <w:color w:val="FF0000"/>
          <w:sz w:val="24"/>
          <w:szCs w:val="24"/>
        </w:rPr>
      </w:pPr>
    </w:p>
    <w:p w14:paraId="5AE12213" w14:textId="77777777" w:rsidR="00B0546A" w:rsidRDefault="00B0546A" w:rsidP="001A3FD7">
      <w:pPr>
        <w:pStyle w:val="Standardowytekst"/>
        <w:spacing w:line="360" w:lineRule="auto"/>
        <w:rPr>
          <w:color w:val="FF0000"/>
          <w:sz w:val="24"/>
          <w:szCs w:val="24"/>
        </w:rPr>
      </w:pPr>
    </w:p>
    <w:p w14:paraId="09E520D3" w14:textId="77777777" w:rsidR="00493A74" w:rsidRDefault="00493A74" w:rsidP="001A3FD7">
      <w:pPr>
        <w:pStyle w:val="Standardowytekst"/>
        <w:spacing w:line="360" w:lineRule="auto"/>
        <w:rPr>
          <w:color w:val="FF0000"/>
          <w:sz w:val="24"/>
          <w:szCs w:val="24"/>
        </w:rPr>
      </w:pPr>
    </w:p>
    <w:p w14:paraId="36290409" w14:textId="77777777" w:rsidR="00493A74" w:rsidRDefault="00493A74" w:rsidP="001A3FD7">
      <w:pPr>
        <w:pStyle w:val="Standardowytekst"/>
        <w:spacing w:line="360" w:lineRule="auto"/>
        <w:rPr>
          <w:color w:val="FF0000"/>
          <w:sz w:val="24"/>
          <w:szCs w:val="24"/>
        </w:rPr>
      </w:pPr>
    </w:p>
    <w:p w14:paraId="5E8CAEC0" w14:textId="77777777" w:rsidR="00493A74" w:rsidRDefault="00493A74" w:rsidP="001A3FD7">
      <w:pPr>
        <w:pStyle w:val="Standardowytekst"/>
        <w:spacing w:line="360" w:lineRule="auto"/>
        <w:rPr>
          <w:color w:val="FF0000"/>
          <w:sz w:val="24"/>
          <w:szCs w:val="24"/>
        </w:rPr>
      </w:pPr>
    </w:p>
    <w:p w14:paraId="5618E1A7" w14:textId="30F5D455" w:rsidR="0047044B" w:rsidRDefault="0047044B">
      <w:pPr>
        <w:rPr>
          <w:color w:val="FF0000"/>
          <w:sz w:val="24"/>
          <w:szCs w:val="24"/>
        </w:rPr>
      </w:pPr>
      <w:r>
        <w:rPr>
          <w:color w:val="FF0000"/>
          <w:sz w:val="24"/>
          <w:szCs w:val="24"/>
        </w:rPr>
        <w:br w:type="page"/>
      </w:r>
    </w:p>
    <w:p w14:paraId="61DF868F" w14:textId="63ED3EEE" w:rsidR="0047044B" w:rsidRDefault="0047044B">
      <w:pPr>
        <w:rPr>
          <w:color w:val="FF0000"/>
          <w:sz w:val="24"/>
          <w:szCs w:val="24"/>
        </w:rPr>
      </w:pPr>
      <w:r>
        <w:rPr>
          <w:noProof/>
        </w:rPr>
        <w:lastRenderedPageBreak/>
        <w:drawing>
          <wp:inline distT="0" distB="0" distL="0" distR="0" wp14:anchorId="1F942F51" wp14:editId="13A52613">
            <wp:extent cx="5759450" cy="8350885"/>
            <wp:effectExtent l="0" t="0" r="0" b="0"/>
            <wp:docPr id="13045064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506433" name=""/>
                    <pic:cNvPicPr/>
                  </pic:nvPicPr>
                  <pic:blipFill>
                    <a:blip r:embed="rId11"/>
                    <a:stretch>
                      <a:fillRect/>
                    </a:stretch>
                  </pic:blipFill>
                  <pic:spPr>
                    <a:xfrm>
                      <a:off x="0" y="0"/>
                      <a:ext cx="5759450" cy="8350885"/>
                    </a:xfrm>
                    <a:prstGeom prst="rect">
                      <a:avLst/>
                    </a:prstGeom>
                  </pic:spPr>
                </pic:pic>
              </a:graphicData>
            </a:graphic>
          </wp:inline>
        </w:drawing>
      </w:r>
      <w:r>
        <w:rPr>
          <w:color w:val="FF0000"/>
          <w:sz w:val="24"/>
          <w:szCs w:val="24"/>
        </w:rPr>
        <w:br w:type="page"/>
      </w:r>
    </w:p>
    <w:p w14:paraId="3A5CF59D" w14:textId="3552969C" w:rsidR="0047044B" w:rsidRDefault="0047044B">
      <w:pPr>
        <w:rPr>
          <w:color w:val="FF0000"/>
          <w:sz w:val="24"/>
          <w:szCs w:val="24"/>
        </w:rPr>
      </w:pPr>
      <w:r w:rsidRPr="0047044B">
        <w:rPr>
          <w:noProof/>
          <w:color w:val="FF0000"/>
          <w:sz w:val="24"/>
          <w:szCs w:val="24"/>
        </w:rPr>
        <w:lastRenderedPageBreak/>
        <w:drawing>
          <wp:inline distT="0" distB="0" distL="0" distR="0" wp14:anchorId="01B8A735" wp14:editId="4BF8CB3F">
            <wp:extent cx="5759450" cy="8196580"/>
            <wp:effectExtent l="0" t="0" r="0" b="0"/>
            <wp:docPr id="8934976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9450" cy="8196580"/>
                    </a:xfrm>
                    <a:prstGeom prst="rect">
                      <a:avLst/>
                    </a:prstGeom>
                    <a:noFill/>
                    <a:ln>
                      <a:noFill/>
                    </a:ln>
                  </pic:spPr>
                </pic:pic>
              </a:graphicData>
            </a:graphic>
          </wp:inline>
        </w:drawing>
      </w:r>
      <w:r>
        <w:rPr>
          <w:color w:val="FF0000"/>
          <w:sz w:val="24"/>
          <w:szCs w:val="24"/>
        </w:rPr>
        <w:br w:type="page"/>
      </w:r>
    </w:p>
    <w:p w14:paraId="13959EB5" w14:textId="6E4A2EC8" w:rsidR="00902C69" w:rsidRPr="00F37D90" w:rsidRDefault="0047044B" w:rsidP="00F37D90">
      <w:pPr>
        <w:rPr>
          <w:color w:val="FF0000"/>
          <w:sz w:val="24"/>
          <w:szCs w:val="24"/>
        </w:rPr>
      </w:pPr>
      <w:r w:rsidRPr="0047044B">
        <w:rPr>
          <w:noProof/>
          <w:color w:val="FF0000"/>
          <w:sz w:val="24"/>
          <w:szCs w:val="24"/>
        </w:rPr>
        <w:lastRenderedPageBreak/>
        <w:drawing>
          <wp:inline distT="0" distB="0" distL="0" distR="0" wp14:anchorId="73D42FED" wp14:editId="0B9C1107">
            <wp:extent cx="5759450" cy="8279765"/>
            <wp:effectExtent l="0" t="0" r="0" b="0"/>
            <wp:docPr id="75112835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128354" name=""/>
                    <pic:cNvPicPr/>
                  </pic:nvPicPr>
                  <pic:blipFill>
                    <a:blip r:embed="rId13"/>
                    <a:stretch>
                      <a:fillRect/>
                    </a:stretch>
                  </pic:blipFill>
                  <pic:spPr>
                    <a:xfrm>
                      <a:off x="0" y="0"/>
                      <a:ext cx="5759450" cy="8279765"/>
                    </a:xfrm>
                    <a:prstGeom prst="rect">
                      <a:avLst/>
                    </a:prstGeom>
                  </pic:spPr>
                </pic:pic>
              </a:graphicData>
            </a:graphic>
          </wp:inline>
        </w:drawing>
      </w:r>
      <w:r>
        <w:rPr>
          <w:color w:val="FF0000"/>
          <w:sz w:val="24"/>
          <w:szCs w:val="24"/>
        </w:rPr>
        <w:br w:type="page"/>
      </w:r>
    </w:p>
    <w:p w14:paraId="6DF653D4" w14:textId="77777777" w:rsidR="00637E9F" w:rsidRPr="00637E9F" w:rsidRDefault="00637E9F" w:rsidP="00637E9F">
      <w:pPr>
        <w:widowControl w:val="0"/>
        <w:tabs>
          <w:tab w:val="left" w:pos="0"/>
        </w:tabs>
        <w:suppressAutoHyphens/>
        <w:jc w:val="center"/>
        <w:rPr>
          <w:rFonts w:ascii="Arial Narrow" w:eastAsia="HG Mincho Light J" w:hAnsi="Arial Narrow"/>
          <w:color w:val="000000"/>
          <w:sz w:val="24"/>
          <w:szCs w:val="24"/>
          <w:lang w:eastAsia="en-US"/>
        </w:rPr>
      </w:pPr>
      <w:r w:rsidRPr="00637E9F">
        <w:rPr>
          <w:rFonts w:ascii="Arial Narrow" w:eastAsia="HG Mincho Light J" w:hAnsi="Arial Narrow"/>
          <w:color w:val="000000"/>
          <w:sz w:val="24"/>
          <w:szCs w:val="24"/>
          <w:lang w:eastAsia="en-US"/>
        </w:rPr>
        <w:lastRenderedPageBreak/>
        <w:t>INFORMACJA O BEZPIECZEŃSTWIE I OCHRONIE ZDROWIA-BRANŻA SANITARNA</w:t>
      </w:r>
    </w:p>
    <w:p w14:paraId="1DFAD032" w14:textId="77777777" w:rsidR="00637E9F" w:rsidRPr="00637E9F" w:rsidRDefault="00637E9F" w:rsidP="00637E9F">
      <w:pPr>
        <w:widowControl w:val="0"/>
        <w:tabs>
          <w:tab w:val="left" w:pos="0"/>
        </w:tabs>
        <w:suppressAutoHyphens/>
        <w:jc w:val="both"/>
        <w:rPr>
          <w:rFonts w:ascii="Arial Narrow" w:eastAsia="HG Mincho Light J" w:hAnsi="Arial Narrow"/>
          <w:color w:val="000000"/>
          <w:sz w:val="24"/>
          <w:szCs w:val="24"/>
          <w:lang w:eastAsia="en-US"/>
        </w:rPr>
      </w:pPr>
    </w:p>
    <w:p w14:paraId="3A11E276" w14:textId="77777777" w:rsidR="00637E9F" w:rsidRPr="00637E9F" w:rsidRDefault="00637E9F" w:rsidP="00637E9F">
      <w:pPr>
        <w:widowControl w:val="0"/>
        <w:shd w:val="clear" w:color="auto" w:fill="FFFFFF"/>
        <w:suppressAutoHyphens/>
        <w:rPr>
          <w:rFonts w:ascii="Arial Narrow" w:eastAsia="HG Mincho Light J" w:hAnsi="Arial Narrow"/>
          <w:color w:val="000000"/>
          <w:sz w:val="24"/>
          <w:szCs w:val="24"/>
          <w:lang w:eastAsia="en-US"/>
        </w:rPr>
      </w:pPr>
      <w:r w:rsidRPr="00637E9F">
        <w:rPr>
          <w:rFonts w:ascii="Arial Narrow" w:eastAsia="HG Mincho Light J" w:hAnsi="Arial Narrow"/>
          <w:color w:val="000000"/>
          <w:sz w:val="24"/>
          <w:szCs w:val="24"/>
          <w:lang w:eastAsia="en-US"/>
        </w:rPr>
        <w:t>INWESTYCJA:</w:t>
      </w:r>
      <w:r w:rsidRPr="00637E9F">
        <w:rPr>
          <w:rFonts w:ascii="Arial Narrow" w:eastAsia="HG Mincho Light J" w:hAnsi="Arial Narrow"/>
          <w:color w:val="000000"/>
          <w:sz w:val="24"/>
          <w:szCs w:val="24"/>
          <w:lang w:eastAsia="en-US"/>
        </w:rPr>
        <w:tab/>
      </w:r>
    </w:p>
    <w:p w14:paraId="5B29899B" w14:textId="77777777" w:rsidR="00637E9F" w:rsidRPr="00637E9F" w:rsidRDefault="00637E9F" w:rsidP="00637E9F">
      <w:pPr>
        <w:widowControl w:val="0"/>
        <w:shd w:val="clear" w:color="auto" w:fill="FFFFFF"/>
        <w:suppressAutoHyphens/>
        <w:rPr>
          <w:rFonts w:ascii="Arial Narrow" w:eastAsia="HG Mincho Light J" w:hAnsi="Arial Narrow"/>
          <w:color w:val="000000"/>
          <w:sz w:val="24"/>
          <w:szCs w:val="24"/>
          <w:lang w:eastAsia="en-US"/>
        </w:rPr>
      </w:pPr>
    </w:p>
    <w:p w14:paraId="468B5C9D" w14:textId="5336DA50" w:rsidR="005334E6" w:rsidRPr="00234F28" w:rsidRDefault="00234F28" w:rsidP="008D4652">
      <w:pPr>
        <w:autoSpaceDE w:val="0"/>
        <w:autoSpaceDN w:val="0"/>
        <w:adjustRightInd w:val="0"/>
        <w:jc w:val="center"/>
        <w:rPr>
          <w:rFonts w:ascii="Arial" w:hAnsi="Arial" w:cs="Arial"/>
          <w:b/>
        </w:rPr>
      </w:pPr>
      <w:r w:rsidRPr="00234F28">
        <w:rPr>
          <w:rFonts w:ascii="Arial" w:hAnsi="Arial" w:cs="Arial"/>
          <w:b/>
          <w:sz w:val="32"/>
          <w:szCs w:val="32"/>
        </w:rPr>
        <w:t>Projekt budowlany budowy zbiornika rozsączającego wraz ze studnią z filtrem, studnią rozprężną i rurociągiem tłocznym</w:t>
      </w:r>
      <w:r w:rsidR="00074B61">
        <w:rPr>
          <w:rFonts w:ascii="Arial" w:hAnsi="Arial" w:cs="Arial"/>
          <w:b/>
          <w:sz w:val="32"/>
          <w:szCs w:val="32"/>
        </w:rPr>
        <w:t xml:space="preserve"> </w:t>
      </w:r>
      <w:r w:rsidR="00074B61">
        <w:rPr>
          <w:rFonts w:ascii="Arial" w:hAnsi="Arial" w:cs="Arial"/>
          <w:b/>
          <w:color w:val="000000"/>
          <w:sz w:val="32"/>
          <w:szCs w:val="32"/>
        </w:rPr>
        <w:t>w Rembieszowie, Gmina Zapolice</w:t>
      </w:r>
      <w:r>
        <w:rPr>
          <w:rFonts w:ascii="Arial" w:hAnsi="Arial" w:cs="Arial"/>
          <w:b/>
          <w:sz w:val="32"/>
          <w:szCs w:val="32"/>
        </w:rPr>
        <w:br/>
      </w:r>
    </w:p>
    <w:p w14:paraId="6B6CDD35" w14:textId="77777777" w:rsidR="005334E6" w:rsidRPr="008D3579" w:rsidRDefault="005334E6" w:rsidP="005334E6">
      <w:pPr>
        <w:autoSpaceDE w:val="0"/>
        <w:autoSpaceDN w:val="0"/>
        <w:adjustRightInd w:val="0"/>
        <w:jc w:val="center"/>
        <w:rPr>
          <w:rFonts w:ascii="Arial" w:hAnsi="Arial" w:cs="Arial"/>
          <w:color w:val="000000"/>
          <w:sz w:val="28"/>
          <w:szCs w:val="28"/>
        </w:rPr>
      </w:pPr>
      <w:r>
        <w:rPr>
          <w:rFonts w:ascii="Arial" w:hAnsi="Arial" w:cs="Arial"/>
          <w:color w:val="000000"/>
          <w:sz w:val="28"/>
          <w:szCs w:val="28"/>
        </w:rPr>
        <w:t>98-161 Rembieszów 5B</w:t>
      </w:r>
      <w:r w:rsidRPr="008D3579">
        <w:rPr>
          <w:rFonts w:ascii="Arial" w:hAnsi="Arial" w:cs="Arial"/>
          <w:color w:val="000000"/>
          <w:sz w:val="28"/>
          <w:szCs w:val="28"/>
        </w:rPr>
        <w:t xml:space="preserve">, </w:t>
      </w:r>
    </w:p>
    <w:p w14:paraId="4A6F22DA" w14:textId="77777777" w:rsidR="005334E6" w:rsidRDefault="005334E6" w:rsidP="005334E6">
      <w:pPr>
        <w:autoSpaceDE w:val="0"/>
        <w:autoSpaceDN w:val="0"/>
        <w:adjustRightInd w:val="0"/>
        <w:jc w:val="center"/>
        <w:rPr>
          <w:rFonts w:ascii="Arial" w:hAnsi="Arial" w:cs="Arial"/>
          <w:color w:val="000000"/>
          <w:sz w:val="28"/>
          <w:szCs w:val="28"/>
        </w:rPr>
      </w:pPr>
      <w:r w:rsidRPr="008D3579">
        <w:rPr>
          <w:rFonts w:ascii="Arial" w:hAnsi="Arial" w:cs="Arial"/>
          <w:color w:val="000000"/>
          <w:sz w:val="28"/>
          <w:szCs w:val="28"/>
        </w:rPr>
        <w:t xml:space="preserve"> dz. nr ew</w:t>
      </w:r>
      <w:r>
        <w:rPr>
          <w:rFonts w:ascii="Arial" w:hAnsi="Arial" w:cs="Arial"/>
          <w:color w:val="000000"/>
          <w:sz w:val="28"/>
          <w:szCs w:val="28"/>
        </w:rPr>
        <w:t>id</w:t>
      </w:r>
      <w:r w:rsidRPr="008D3579">
        <w:rPr>
          <w:rFonts w:ascii="Arial" w:hAnsi="Arial" w:cs="Arial"/>
          <w:color w:val="000000"/>
          <w:sz w:val="28"/>
          <w:szCs w:val="28"/>
        </w:rPr>
        <w:t xml:space="preserve">. </w:t>
      </w:r>
      <w:r>
        <w:rPr>
          <w:rFonts w:ascii="Arial" w:hAnsi="Arial" w:cs="Arial"/>
          <w:color w:val="000000"/>
          <w:sz w:val="28"/>
          <w:szCs w:val="28"/>
        </w:rPr>
        <w:t xml:space="preserve">903/1, 278, obręb 0012 </w:t>
      </w:r>
    </w:p>
    <w:p w14:paraId="2498F4EA" w14:textId="77777777" w:rsidR="005334E6" w:rsidRPr="008D3579" w:rsidRDefault="005334E6" w:rsidP="005334E6">
      <w:pPr>
        <w:autoSpaceDE w:val="0"/>
        <w:autoSpaceDN w:val="0"/>
        <w:adjustRightInd w:val="0"/>
        <w:jc w:val="center"/>
        <w:rPr>
          <w:rFonts w:ascii="Arial" w:hAnsi="Arial" w:cs="Arial"/>
          <w:color w:val="000000"/>
          <w:sz w:val="28"/>
          <w:szCs w:val="28"/>
        </w:rPr>
      </w:pPr>
      <w:r w:rsidRPr="00666F5B">
        <w:rPr>
          <w:rFonts w:ascii="Arial" w:hAnsi="Arial" w:cs="Arial"/>
          <w:color w:val="000000"/>
          <w:sz w:val="28"/>
          <w:szCs w:val="28"/>
        </w:rPr>
        <w:t>j.</w:t>
      </w:r>
      <w:r>
        <w:rPr>
          <w:rFonts w:ascii="Arial" w:hAnsi="Arial" w:cs="Arial"/>
          <w:color w:val="000000"/>
          <w:sz w:val="28"/>
          <w:szCs w:val="28"/>
        </w:rPr>
        <w:t xml:space="preserve"> </w:t>
      </w:r>
      <w:r w:rsidRPr="00666F5B">
        <w:rPr>
          <w:rFonts w:ascii="Arial" w:hAnsi="Arial" w:cs="Arial"/>
          <w:color w:val="000000"/>
          <w:sz w:val="28"/>
          <w:szCs w:val="28"/>
        </w:rPr>
        <w:t>e.</w:t>
      </w:r>
      <w:r>
        <w:rPr>
          <w:rFonts w:ascii="Arial" w:hAnsi="Arial" w:cs="Arial"/>
          <w:color w:val="000000"/>
          <w:sz w:val="28"/>
          <w:szCs w:val="28"/>
        </w:rPr>
        <w:t xml:space="preserve"> 101903_2</w:t>
      </w:r>
    </w:p>
    <w:p w14:paraId="1AF8882E" w14:textId="77777777" w:rsidR="00C46B78" w:rsidRDefault="00C46B78" w:rsidP="00637E9F">
      <w:pPr>
        <w:widowControl w:val="0"/>
        <w:tabs>
          <w:tab w:val="left" w:pos="0"/>
        </w:tabs>
        <w:suppressAutoHyphens/>
        <w:ind w:left="2490" w:hanging="2490"/>
        <w:rPr>
          <w:rFonts w:ascii="Arial" w:eastAsia="HG Mincho Light J" w:hAnsi="Arial" w:cs="Arial"/>
          <w:sz w:val="24"/>
          <w:szCs w:val="24"/>
          <w:lang w:eastAsia="en-US"/>
        </w:rPr>
      </w:pPr>
    </w:p>
    <w:p w14:paraId="4B8D1803" w14:textId="77777777" w:rsidR="00637E9F" w:rsidRPr="00250DCF" w:rsidRDefault="00637E9F" w:rsidP="00637E9F">
      <w:pPr>
        <w:widowControl w:val="0"/>
        <w:tabs>
          <w:tab w:val="left" w:pos="0"/>
        </w:tabs>
        <w:suppressAutoHyphens/>
        <w:ind w:left="2490" w:hanging="2490"/>
        <w:rPr>
          <w:rFonts w:ascii="Arial" w:eastAsia="HG Mincho Light J" w:hAnsi="Arial" w:cs="Arial"/>
          <w:b/>
          <w:sz w:val="24"/>
          <w:szCs w:val="24"/>
          <w:lang w:eastAsia="en-US"/>
        </w:rPr>
      </w:pPr>
      <w:r w:rsidRPr="00250DCF">
        <w:rPr>
          <w:rFonts w:ascii="Arial" w:eastAsia="HG Mincho Light J" w:hAnsi="Arial" w:cs="Arial"/>
          <w:sz w:val="24"/>
          <w:szCs w:val="24"/>
          <w:lang w:eastAsia="en-US"/>
        </w:rPr>
        <w:t>INWESTOR:</w:t>
      </w:r>
      <w:r w:rsidRPr="00250DCF">
        <w:rPr>
          <w:rFonts w:ascii="Arial" w:eastAsia="HG Mincho Light J" w:hAnsi="Arial" w:cs="Arial"/>
          <w:sz w:val="24"/>
          <w:szCs w:val="24"/>
          <w:lang w:eastAsia="en-US"/>
        </w:rPr>
        <w:tab/>
      </w:r>
    </w:p>
    <w:p w14:paraId="7EDF19FB" w14:textId="77777777" w:rsidR="005334E6" w:rsidRDefault="005334E6" w:rsidP="005334E6">
      <w:pPr>
        <w:autoSpaceDE w:val="0"/>
        <w:autoSpaceDN w:val="0"/>
        <w:adjustRightInd w:val="0"/>
        <w:jc w:val="center"/>
        <w:rPr>
          <w:rFonts w:ascii="Arial" w:hAnsi="Arial" w:cs="Arial"/>
          <w:color w:val="000000"/>
          <w:sz w:val="28"/>
          <w:szCs w:val="28"/>
        </w:rPr>
      </w:pPr>
      <w:r>
        <w:rPr>
          <w:rFonts w:ascii="Arial" w:hAnsi="Arial" w:cs="Arial"/>
          <w:color w:val="000000"/>
          <w:sz w:val="28"/>
          <w:szCs w:val="28"/>
        </w:rPr>
        <w:t>Gmina Zapolice</w:t>
      </w:r>
    </w:p>
    <w:p w14:paraId="4FF4ABCB" w14:textId="77777777" w:rsidR="005334E6" w:rsidRDefault="005334E6" w:rsidP="005334E6">
      <w:pPr>
        <w:autoSpaceDE w:val="0"/>
        <w:autoSpaceDN w:val="0"/>
        <w:adjustRightInd w:val="0"/>
        <w:jc w:val="center"/>
        <w:rPr>
          <w:rFonts w:ascii="Arial" w:hAnsi="Arial" w:cs="Arial"/>
          <w:color w:val="000000"/>
          <w:sz w:val="28"/>
          <w:szCs w:val="28"/>
        </w:rPr>
      </w:pPr>
      <w:r>
        <w:rPr>
          <w:rFonts w:ascii="Arial" w:hAnsi="Arial" w:cs="Arial"/>
          <w:color w:val="000000"/>
          <w:sz w:val="28"/>
          <w:szCs w:val="28"/>
        </w:rPr>
        <w:t>ul. Plac Strażacki 5</w:t>
      </w:r>
    </w:p>
    <w:p w14:paraId="786F5D17" w14:textId="77777777" w:rsidR="000A6F38" w:rsidRPr="00250DCF" w:rsidRDefault="005334E6" w:rsidP="005334E6">
      <w:pPr>
        <w:widowControl w:val="0"/>
        <w:tabs>
          <w:tab w:val="left" w:pos="849"/>
        </w:tabs>
        <w:suppressAutoHyphens/>
        <w:ind w:left="283"/>
        <w:jc w:val="center"/>
        <w:rPr>
          <w:rFonts w:ascii="Arial" w:eastAsia="Arial" w:hAnsi="Arial" w:cs="Arial"/>
          <w:b/>
          <w:bCs/>
          <w:sz w:val="26"/>
          <w:szCs w:val="26"/>
          <w:lang w:eastAsia="en-US"/>
        </w:rPr>
      </w:pPr>
      <w:r>
        <w:rPr>
          <w:rFonts w:ascii="Arial" w:hAnsi="Arial" w:cs="Arial"/>
          <w:color w:val="000000"/>
          <w:sz w:val="28"/>
          <w:szCs w:val="28"/>
        </w:rPr>
        <w:t>98-161 Zapolice</w:t>
      </w:r>
    </w:p>
    <w:p w14:paraId="63532D18" w14:textId="77777777" w:rsidR="00637E9F" w:rsidRPr="00637E9F" w:rsidRDefault="00637E9F" w:rsidP="00250DCF">
      <w:pPr>
        <w:widowControl w:val="0"/>
        <w:tabs>
          <w:tab w:val="left" w:pos="849"/>
        </w:tabs>
        <w:suppressAutoHyphens/>
        <w:ind w:left="283"/>
        <w:jc w:val="both"/>
        <w:rPr>
          <w:rFonts w:ascii="Arial Narrow" w:eastAsia="HG Mincho Light J" w:hAnsi="Arial Narrow" w:cs="Arial Narrow"/>
          <w:sz w:val="24"/>
          <w:szCs w:val="24"/>
          <w:lang w:eastAsia="en-US"/>
        </w:rPr>
      </w:pPr>
      <w:r w:rsidRPr="00637E9F">
        <w:rPr>
          <w:rFonts w:ascii="Arial Narrow" w:eastAsia="Arial" w:hAnsi="Arial Narrow" w:cs="Arial"/>
          <w:b/>
          <w:bCs/>
          <w:sz w:val="24"/>
          <w:szCs w:val="24"/>
          <w:lang w:eastAsia="en-US"/>
        </w:rPr>
        <w:t xml:space="preserve">1. </w:t>
      </w:r>
      <w:r w:rsidRPr="00637E9F">
        <w:rPr>
          <w:rFonts w:ascii="Arial Narrow" w:eastAsia="HG Mincho Light J" w:hAnsi="Arial Narrow" w:cs="Arial Narrow"/>
          <w:b/>
          <w:bCs/>
          <w:sz w:val="24"/>
          <w:szCs w:val="24"/>
          <w:lang w:eastAsia="en-US"/>
        </w:rPr>
        <w:t>Informacje ogólne</w:t>
      </w:r>
    </w:p>
    <w:p w14:paraId="08F5E7BC" w14:textId="77777777" w:rsidR="00637E9F" w:rsidRPr="00637E9F" w:rsidRDefault="00637E9F" w:rsidP="00637E9F">
      <w:pPr>
        <w:widowControl w:val="0"/>
        <w:tabs>
          <w:tab w:val="left" w:pos="283"/>
        </w:tabs>
        <w:suppressAutoHyphens/>
        <w:jc w:val="both"/>
        <w:rPr>
          <w:rFonts w:ascii="Arial Narrow" w:eastAsia="HG Mincho Light J" w:hAnsi="Arial Narrow" w:cs="Arial Narrow"/>
          <w:sz w:val="24"/>
          <w:szCs w:val="24"/>
          <w:lang w:eastAsia="en-US"/>
        </w:rPr>
      </w:pPr>
    </w:p>
    <w:p w14:paraId="5CC7CDFE" w14:textId="730620F2" w:rsidR="00637E9F" w:rsidRPr="00CD68F2" w:rsidRDefault="00637E9F" w:rsidP="00637E9F">
      <w:pPr>
        <w:widowControl w:val="0"/>
        <w:tabs>
          <w:tab w:val="left" w:pos="283"/>
        </w:tabs>
        <w:suppressAutoHyphens/>
        <w:jc w:val="both"/>
        <w:rPr>
          <w:rFonts w:ascii="Arial Narrow" w:eastAsia="HG Mincho Light J" w:hAnsi="Arial Narrow" w:cs="Arial Narrow"/>
          <w:sz w:val="24"/>
          <w:szCs w:val="24"/>
          <w:lang w:eastAsia="en-US"/>
        </w:rPr>
      </w:pPr>
      <w:r w:rsidRPr="00637E9F">
        <w:rPr>
          <w:rFonts w:ascii="Arial Narrow" w:eastAsia="HG Mincho Light J" w:hAnsi="Arial Narrow" w:cs="Arial Narrow"/>
          <w:sz w:val="24"/>
          <w:szCs w:val="24"/>
          <w:lang w:eastAsia="en-US"/>
        </w:rPr>
        <w:t xml:space="preserve">Przedmiotem opracowania jest </w:t>
      </w:r>
      <w:r w:rsidR="00234F28" w:rsidRPr="00234F28">
        <w:rPr>
          <w:rFonts w:ascii="Arial Narrow" w:eastAsia="HG Mincho Light J" w:hAnsi="Arial Narrow" w:cs="Arial Narrow"/>
          <w:sz w:val="24"/>
          <w:szCs w:val="24"/>
          <w:lang w:eastAsia="en-US"/>
        </w:rPr>
        <w:t>budow</w:t>
      </w:r>
      <w:r w:rsidR="00234F28">
        <w:rPr>
          <w:rFonts w:ascii="Arial Narrow" w:eastAsia="HG Mincho Light J" w:hAnsi="Arial Narrow" w:cs="Arial Narrow"/>
          <w:sz w:val="24"/>
          <w:szCs w:val="24"/>
          <w:lang w:eastAsia="en-US"/>
        </w:rPr>
        <w:t>a</w:t>
      </w:r>
      <w:r w:rsidR="00234F28" w:rsidRPr="00234F28">
        <w:rPr>
          <w:rFonts w:ascii="Arial Narrow" w:eastAsia="HG Mincho Light J" w:hAnsi="Arial Narrow" w:cs="Arial Narrow"/>
          <w:sz w:val="24"/>
          <w:szCs w:val="24"/>
          <w:lang w:eastAsia="en-US"/>
        </w:rPr>
        <w:t xml:space="preserve"> zbiornika rozsączającego wraz ze studnią z filtrem, studnią rozprężną i rurociągiem tłocznym</w:t>
      </w:r>
      <w:r w:rsidR="00FD30FF" w:rsidRPr="00FD30FF">
        <w:rPr>
          <w:rFonts w:ascii="Arial Narrow" w:eastAsia="HG Mincho Light J" w:hAnsi="Arial Narrow" w:cs="Arial Narrow"/>
          <w:sz w:val="24"/>
          <w:szCs w:val="24"/>
          <w:lang w:eastAsia="en-US"/>
        </w:rPr>
        <w:t>.</w:t>
      </w:r>
    </w:p>
    <w:p w14:paraId="78367A0A" w14:textId="77777777" w:rsidR="00637E9F" w:rsidRPr="00637E9F" w:rsidRDefault="00637E9F" w:rsidP="00637E9F">
      <w:pPr>
        <w:widowControl w:val="0"/>
        <w:tabs>
          <w:tab w:val="left" w:pos="283"/>
        </w:tabs>
        <w:suppressAutoHyphens/>
        <w:jc w:val="both"/>
        <w:rPr>
          <w:rFonts w:ascii="Arial Narrow" w:eastAsia="HG Mincho Light J" w:hAnsi="Arial Narrow" w:cs="Arial Narrow"/>
          <w:sz w:val="24"/>
          <w:szCs w:val="24"/>
          <w:lang w:eastAsia="en-US"/>
        </w:rPr>
      </w:pPr>
    </w:p>
    <w:p w14:paraId="5CF4B9A2" w14:textId="77777777" w:rsidR="00637E9F" w:rsidRPr="00637E9F" w:rsidRDefault="00637E9F" w:rsidP="00637E9F">
      <w:pPr>
        <w:widowControl w:val="0"/>
        <w:suppressAutoHyphens/>
        <w:jc w:val="both"/>
        <w:rPr>
          <w:rFonts w:ascii="Arial Narrow" w:eastAsia="HG Mincho Light J" w:hAnsi="Arial Narrow" w:cs="Arial Narrow"/>
          <w:sz w:val="24"/>
          <w:szCs w:val="24"/>
          <w:lang w:eastAsia="en-US"/>
        </w:rPr>
      </w:pPr>
      <w:r w:rsidRPr="00637E9F">
        <w:rPr>
          <w:rFonts w:ascii="Arial Narrow" w:eastAsia="HG Mincho Light J" w:hAnsi="Arial Narrow" w:cs="Arial Narrow"/>
          <w:sz w:val="24"/>
          <w:szCs w:val="24"/>
          <w:lang w:eastAsia="en-US"/>
        </w:rPr>
        <w:t xml:space="preserve">Roboty związane </w:t>
      </w:r>
      <w:r w:rsidR="000A6F38">
        <w:rPr>
          <w:rFonts w:ascii="Arial Narrow" w:eastAsia="HG Mincho Light J" w:hAnsi="Arial Narrow" w:cs="Arial Narrow"/>
          <w:sz w:val="24"/>
          <w:szCs w:val="24"/>
          <w:lang w:eastAsia="en-US"/>
        </w:rPr>
        <w:t>inwestycją</w:t>
      </w:r>
      <w:r w:rsidRPr="00637E9F">
        <w:rPr>
          <w:rFonts w:ascii="Arial Narrow" w:eastAsia="HG Mincho Light J" w:hAnsi="Arial Narrow" w:cs="Arial Narrow"/>
          <w:sz w:val="24"/>
          <w:szCs w:val="24"/>
          <w:lang w:eastAsia="en-US"/>
        </w:rPr>
        <w:t xml:space="preserve"> polegać będą na :</w:t>
      </w:r>
    </w:p>
    <w:p w14:paraId="33825A30" w14:textId="77777777" w:rsidR="000A6F38" w:rsidRDefault="00FD30FF" w:rsidP="004C7544">
      <w:pPr>
        <w:widowControl w:val="0"/>
        <w:numPr>
          <w:ilvl w:val="0"/>
          <w:numId w:val="10"/>
        </w:numPr>
        <w:tabs>
          <w:tab w:val="left" w:pos="360"/>
          <w:tab w:val="left" w:pos="720"/>
          <w:tab w:val="left" w:pos="1080"/>
        </w:tabs>
        <w:suppressAutoHyphens/>
        <w:jc w:val="both"/>
        <w:rPr>
          <w:rFonts w:ascii="Arial Narrow" w:eastAsia="HG Mincho Light J" w:hAnsi="Arial Narrow" w:cs="Arial Narrow"/>
          <w:sz w:val="24"/>
          <w:szCs w:val="24"/>
          <w:lang w:eastAsia="en-US"/>
        </w:rPr>
      </w:pPr>
      <w:r>
        <w:rPr>
          <w:rFonts w:ascii="Arial Narrow" w:eastAsia="HG Mincho Light J" w:hAnsi="Arial Narrow" w:cs="Arial Narrow"/>
          <w:sz w:val="24"/>
          <w:szCs w:val="24"/>
          <w:lang w:eastAsia="en-US"/>
        </w:rPr>
        <w:t>Budowie systemu rozsączania</w:t>
      </w:r>
      <w:r w:rsidR="000A6F38">
        <w:rPr>
          <w:rFonts w:ascii="Arial Narrow" w:eastAsia="HG Mincho Light J" w:hAnsi="Arial Narrow" w:cs="Arial Narrow"/>
          <w:sz w:val="24"/>
          <w:szCs w:val="24"/>
          <w:lang w:eastAsia="en-US"/>
        </w:rPr>
        <w:t>,</w:t>
      </w:r>
    </w:p>
    <w:p w14:paraId="2ACAB137" w14:textId="77777777" w:rsidR="000A6F38" w:rsidRDefault="00FD30FF" w:rsidP="004C7544">
      <w:pPr>
        <w:widowControl w:val="0"/>
        <w:numPr>
          <w:ilvl w:val="0"/>
          <w:numId w:val="10"/>
        </w:numPr>
        <w:tabs>
          <w:tab w:val="left" w:pos="360"/>
          <w:tab w:val="left" w:pos="720"/>
          <w:tab w:val="left" w:pos="1080"/>
        </w:tabs>
        <w:suppressAutoHyphens/>
        <w:jc w:val="both"/>
        <w:rPr>
          <w:rFonts w:ascii="Arial Narrow" w:eastAsia="HG Mincho Light J" w:hAnsi="Arial Narrow" w:cs="Arial Narrow"/>
          <w:sz w:val="24"/>
          <w:szCs w:val="24"/>
          <w:lang w:eastAsia="en-US"/>
        </w:rPr>
      </w:pPr>
      <w:r>
        <w:rPr>
          <w:rFonts w:ascii="Arial Narrow" w:eastAsia="HG Mincho Light J" w:hAnsi="Arial Narrow" w:cs="Arial Narrow"/>
          <w:sz w:val="24"/>
          <w:szCs w:val="24"/>
          <w:lang w:eastAsia="en-US"/>
        </w:rPr>
        <w:t>Budowie studni rozprężnej</w:t>
      </w:r>
      <w:r w:rsidR="000A6F38">
        <w:rPr>
          <w:rFonts w:ascii="Arial Narrow" w:eastAsia="HG Mincho Light J" w:hAnsi="Arial Narrow" w:cs="Arial Narrow"/>
          <w:sz w:val="24"/>
          <w:szCs w:val="24"/>
          <w:lang w:eastAsia="en-US"/>
        </w:rPr>
        <w:t>,</w:t>
      </w:r>
    </w:p>
    <w:p w14:paraId="3CFD5349" w14:textId="77777777" w:rsidR="000A6F38" w:rsidRPr="00637E9F" w:rsidRDefault="000A6F38" w:rsidP="004C7544">
      <w:pPr>
        <w:widowControl w:val="0"/>
        <w:numPr>
          <w:ilvl w:val="0"/>
          <w:numId w:val="10"/>
        </w:numPr>
        <w:tabs>
          <w:tab w:val="left" w:pos="360"/>
          <w:tab w:val="left" w:pos="720"/>
          <w:tab w:val="left" w:pos="1080"/>
        </w:tabs>
        <w:suppressAutoHyphens/>
        <w:jc w:val="both"/>
        <w:rPr>
          <w:rFonts w:ascii="Arial Narrow" w:eastAsia="HG Mincho Light J" w:hAnsi="Arial Narrow" w:cs="Arial Narrow"/>
          <w:sz w:val="24"/>
          <w:szCs w:val="24"/>
          <w:lang w:eastAsia="en-US"/>
        </w:rPr>
      </w:pPr>
      <w:r>
        <w:rPr>
          <w:rFonts w:ascii="Arial Narrow" w:eastAsia="HG Mincho Light J" w:hAnsi="Arial Narrow" w:cs="Arial Narrow"/>
          <w:sz w:val="24"/>
          <w:szCs w:val="24"/>
          <w:lang w:eastAsia="en-US"/>
        </w:rPr>
        <w:t xml:space="preserve">Montażu </w:t>
      </w:r>
      <w:r w:rsidR="00FD30FF">
        <w:rPr>
          <w:rFonts w:ascii="Arial Narrow" w:eastAsia="HG Mincho Light J" w:hAnsi="Arial Narrow" w:cs="Arial Narrow"/>
          <w:sz w:val="24"/>
          <w:szCs w:val="24"/>
          <w:lang w:eastAsia="en-US"/>
        </w:rPr>
        <w:t>rurociągu tłocznego</w:t>
      </w:r>
    </w:p>
    <w:p w14:paraId="5D70FC39" w14:textId="77777777" w:rsidR="00637E9F" w:rsidRPr="00637E9F" w:rsidRDefault="00637E9F" w:rsidP="007E554A">
      <w:pPr>
        <w:widowControl w:val="0"/>
        <w:tabs>
          <w:tab w:val="left" w:pos="360"/>
          <w:tab w:val="left" w:pos="720"/>
          <w:tab w:val="left" w:pos="1080"/>
        </w:tabs>
        <w:suppressAutoHyphens/>
        <w:ind w:left="786"/>
        <w:jc w:val="both"/>
        <w:rPr>
          <w:rFonts w:ascii="Arial Narrow" w:eastAsia="HG Mincho Light J" w:hAnsi="Arial Narrow" w:cs="Arial Narrow"/>
          <w:sz w:val="24"/>
          <w:szCs w:val="24"/>
          <w:lang w:eastAsia="en-US"/>
        </w:rPr>
      </w:pPr>
    </w:p>
    <w:p w14:paraId="5288F557" w14:textId="77777777" w:rsidR="00637E9F" w:rsidRPr="00637E9F" w:rsidRDefault="00637E9F" w:rsidP="00637E9F">
      <w:pPr>
        <w:widowControl w:val="0"/>
        <w:tabs>
          <w:tab w:val="left" w:pos="360"/>
          <w:tab w:val="left" w:pos="720"/>
          <w:tab w:val="left" w:pos="1080"/>
        </w:tabs>
        <w:suppressAutoHyphens/>
        <w:ind w:left="360"/>
        <w:jc w:val="both"/>
        <w:rPr>
          <w:rFonts w:ascii="Arial Narrow" w:eastAsia="HG Mincho Light J" w:hAnsi="Arial Narrow" w:cs="Arial Narrow"/>
          <w:sz w:val="24"/>
          <w:szCs w:val="24"/>
          <w:lang w:eastAsia="en-US"/>
        </w:rPr>
      </w:pPr>
    </w:p>
    <w:p w14:paraId="6B38F441" w14:textId="77777777" w:rsidR="00637E9F" w:rsidRPr="00637E9F" w:rsidRDefault="00637E9F" w:rsidP="00637E9F">
      <w:pPr>
        <w:widowControl w:val="0"/>
        <w:tabs>
          <w:tab w:val="left" w:pos="0"/>
        </w:tabs>
        <w:suppressAutoHyphens/>
        <w:jc w:val="both"/>
        <w:rPr>
          <w:rFonts w:ascii="Arial Narrow" w:eastAsia="HG Mincho Light J" w:hAnsi="Arial Narrow" w:cs="Arial Narrow"/>
          <w:sz w:val="24"/>
          <w:szCs w:val="24"/>
          <w:lang w:eastAsia="en-US"/>
        </w:rPr>
      </w:pPr>
      <w:r w:rsidRPr="00637E9F">
        <w:rPr>
          <w:rFonts w:ascii="Arial Narrow" w:eastAsia="HG Mincho Light J" w:hAnsi="Arial Narrow" w:cs="Arial Narrow"/>
          <w:sz w:val="24"/>
          <w:szCs w:val="24"/>
          <w:lang w:eastAsia="en-US"/>
        </w:rPr>
        <w:t xml:space="preserve">Przewidywany okres realizacji inwestycji – </w:t>
      </w:r>
      <w:r w:rsidR="00FD30FF">
        <w:rPr>
          <w:rFonts w:ascii="Arial Narrow" w:eastAsia="HG Mincho Light J" w:hAnsi="Arial Narrow" w:cs="Arial Narrow"/>
          <w:sz w:val="24"/>
          <w:szCs w:val="24"/>
          <w:lang w:eastAsia="en-US"/>
        </w:rPr>
        <w:t>1</w:t>
      </w:r>
      <w:r w:rsidRPr="00637E9F">
        <w:rPr>
          <w:rFonts w:ascii="Arial Narrow" w:eastAsia="HG Mincho Light J" w:hAnsi="Arial Narrow" w:cs="Arial Narrow"/>
          <w:sz w:val="24"/>
          <w:szCs w:val="24"/>
          <w:lang w:eastAsia="en-US"/>
        </w:rPr>
        <w:t xml:space="preserve"> miesiąc</w:t>
      </w:r>
    </w:p>
    <w:p w14:paraId="02FF3FCD" w14:textId="77777777" w:rsidR="00637E9F" w:rsidRPr="00637E9F" w:rsidRDefault="00637E9F" w:rsidP="00637E9F">
      <w:pPr>
        <w:widowControl w:val="0"/>
        <w:tabs>
          <w:tab w:val="left" w:pos="0"/>
        </w:tabs>
        <w:suppressAutoHyphens/>
        <w:jc w:val="both"/>
        <w:rPr>
          <w:rFonts w:ascii="Arial Narrow" w:eastAsia="HG Mincho Light J" w:hAnsi="Arial Narrow" w:cs="Arial Narrow"/>
          <w:sz w:val="24"/>
          <w:szCs w:val="24"/>
          <w:lang w:eastAsia="en-US"/>
        </w:rPr>
      </w:pPr>
      <w:r w:rsidRPr="00637E9F">
        <w:rPr>
          <w:rFonts w:ascii="Arial Narrow" w:eastAsia="HG Mincho Light J" w:hAnsi="Arial Narrow" w:cs="Arial Narrow"/>
          <w:sz w:val="24"/>
          <w:szCs w:val="24"/>
          <w:lang w:eastAsia="en-US"/>
        </w:rPr>
        <w:t xml:space="preserve">Ilość jednocześnie zatrudnionych na budowie pracowników przy wykonywaniu </w:t>
      </w:r>
      <w:r w:rsidR="006D5A80">
        <w:rPr>
          <w:rFonts w:ascii="Arial Narrow" w:eastAsia="HG Mincho Light J" w:hAnsi="Arial Narrow" w:cs="Arial Narrow"/>
          <w:sz w:val="24"/>
          <w:szCs w:val="24"/>
          <w:lang w:eastAsia="en-US"/>
        </w:rPr>
        <w:t>inwestycji</w:t>
      </w:r>
      <w:r w:rsidRPr="00637E9F">
        <w:rPr>
          <w:rFonts w:ascii="Arial Narrow" w:eastAsia="HG Mincho Light J" w:hAnsi="Arial Narrow" w:cs="Arial Narrow"/>
          <w:sz w:val="24"/>
          <w:szCs w:val="24"/>
          <w:lang w:eastAsia="en-US"/>
        </w:rPr>
        <w:t xml:space="preserve"> – przewidziano </w:t>
      </w:r>
      <w:r w:rsidR="00FD30FF">
        <w:rPr>
          <w:rFonts w:ascii="Arial Narrow" w:eastAsia="HG Mincho Light J" w:hAnsi="Arial Narrow" w:cs="Arial Narrow"/>
          <w:sz w:val="24"/>
          <w:szCs w:val="24"/>
          <w:lang w:eastAsia="en-US"/>
        </w:rPr>
        <w:t>4</w:t>
      </w:r>
      <w:r w:rsidRPr="00637E9F">
        <w:rPr>
          <w:rFonts w:ascii="Arial Narrow" w:eastAsia="HG Mincho Light J" w:hAnsi="Arial Narrow" w:cs="Arial Narrow"/>
          <w:sz w:val="24"/>
          <w:szCs w:val="24"/>
          <w:lang w:eastAsia="en-US"/>
        </w:rPr>
        <w:t xml:space="preserve"> osób.</w:t>
      </w:r>
    </w:p>
    <w:p w14:paraId="153F5B64" w14:textId="77777777" w:rsidR="00637E9F" w:rsidRPr="00637E9F" w:rsidRDefault="00637E9F" w:rsidP="00637E9F">
      <w:pPr>
        <w:widowControl w:val="0"/>
        <w:tabs>
          <w:tab w:val="left" w:pos="0"/>
        </w:tabs>
        <w:suppressAutoHyphens/>
        <w:jc w:val="both"/>
        <w:rPr>
          <w:rFonts w:ascii="Arial Narrow" w:eastAsia="HG Mincho Light J" w:hAnsi="Arial Narrow" w:cs="Arial Narrow"/>
          <w:color w:val="FF0000"/>
          <w:sz w:val="24"/>
          <w:szCs w:val="24"/>
          <w:lang w:eastAsia="en-US"/>
        </w:rPr>
      </w:pPr>
    </w:p>
    <w:p w14:paraId="3AA1BC7C" w14:textId="77777777" w:rsidR="00637E9F" w:rsidRPr="00637E9F" w:rsidRDefault="00637E9F" w:rsidP="00637E9F">
      <w:pPr>
        <w:widowControl w:val="0"/>
        <w:tabs>
          <w:tab w:val="left" w:pos="0"/>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Roboty budowlane wymagają stałego nadzoru technicznego ze strony kierownika budowy i kierownika robót.</w:t>
      </w:r>
    </w:p>
    <w:p w14:paraId="69C8B185" w14:textId="77777777" w:rsidR="00637E9F" w:rsidRPr="00637E9F" w:rsidRDefault="00637E9F" w:rsidP="00637E9F">
      <w:pPr>
        <w:widowControl w:val="0"/>
        <w:tabs>
          <w:tab w:val="left" w:pos="0"/>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 xml:space="preserve">Przy pracach budowlanych (roboty budowlano – montażowe, prace przy obsłudze </w:t>
      </w:r>
      <w:r w:rsidRPr="00637E9F">
        <w:rPr>
          <w:rFonts w:ascii="Arial Narrow" w:eastAsia="HG Mincho Light J" w:hAnsi="Arial Narrow" w:cs="Arial Narrow"/>
          <w:color w:val="000000"/>
          <w:sz w:val="24"/>
          <w:szCs w:val="24"/>
          <w:lang w:eastAsia="en-US"/>
        </w:rPr>
        <w:br/>
        <w:t>i konserwacji budowlanego sprzętu zmechanizowanego i pomocniczego oraz na placach składowych</w:t>
      </w:r>
      <w:r w:rsidRPr="00637E9F">
        <w:rPr>
          <w:rFonts w:ascii="Arial Narrow" w:eastAsia="HG Mincho Light J" w:hAnsi="Arial Narrow" w:cs="Arial Narrow"/>
          <w:color w:val="FF0000"/>
          <w:sz w:val="24"/>
          <w:szCs w:val="24"/>
          <w:lang w:eastAsia="en-US"/>
        </w:rPr>
        <w:t xml:space="preserve"> </w:t>
      </w:r>
      <w:r w:rsidRPr="00637E9F">
        <w:rPr>
          <w:rFonts w:ascii="Arial Narrow" w:eastAsia="HG Mincho Light J" w:hAnsi="Arial Narrow" w:cs="Arial Narrow"/>
          <w:color w:val="000000"/>
          <w:sz w:val="24"/>
          <w:szCs w:val="24"/>
          <w:lang w:eastAsia="en-US"/>
        </w:rPr>
        <w:t>materiałów budowlanych na terenie budowy) może być zatrudniony wyłącznie pracownik, który:</w:t>
      </w:r>
    </w:p>
    <w:p w14:paraId="534F184D" w14:textId="77777777" w:rsidR="00637E9F" w:rsidRPr="00637E9F" w:rsidRDefault="008B7808" w:rsidP="008B7808">
      <w:pPr>
        <w:widowControl w:val="0"/>
        <w:tabs>
          <w:tab w:val="left" w:pos="489"/>
        </w:tabs>
        <w:suppressAutoHyphens/>
        <w:jc w:val="both"/>
        <w:rPr>
          <w:rFonts w:ascii="Arial Narrow" w:eastAsia="HG Mincho Light J" w:hAnsi="Arial Narrow" w:cs="Arial Narrow"/>
          <w:color w:val="000000"/>
          <w:sz w:val="24"/>
          <w:szCs w:val="24"/>
          <w:lang w:eastAsia="en-US"/>
        </w:rPr>
      </w:pPr>
      <w:r>
        <w:rPr>
          <w:rFonts w:ascii="Arial Narrow" w:eastAsia="HG Mincho Light J" w:hAnsi="Arial Narrow" w:cs="Arial Narrow"/>
          <w:color w:val="000000"/>
          <w:sz w:val="24"/>
          <w:szCs w:val="24"/>
          <w:lang w:eastAsia="en-US"/>
        </w:rPr>
        <w:t>-</w:t>
      </w:r>
      <w:r w:rsidR="00637E9F" w:rsidRPr="00637E9F">
        <w:rPr>
          <w:rFonts w:ascii="Arial Narrow" w:eastAsia="HG Mincho Light J" w:hAnsi="Arial Narrow" w:cs="Arial Narrow"/>
          <w:color w:val="000000"/>
          <w:sz w:val="24"/>
          <w:szCs w:val="24"/>
          <w:lang w:eastAsia="en-US"/>
        </w:rPr>
        <w:t>posiada kwalifikacje przewidziane stosownymi przepisami dla danego stanowiska pracy,</w:t>
      </w:r>
    </w:p>
    <w:p w14:paraId="1C642BC6" w14:textId="77777777" w:rsidR="00637E9F" w:rsidRPr="00637E9F" w:rsidRDefault="008B7808" w:rsidP="008B7808">
      <w:pPr>
        <w:widowControl w:val="0"/>
        <w:tabs>
          <w:tab w:val="left" w:pos="489"/>
        </w:tabs>
        <w:suppressAutoHyphens/>
        <w:jc w:val="both"/>
        <w:rPr>
          <w:rFonts w:ascii="Arial Narrow" w:eastAsia="HG Mincho Light J" w:hAnsi="Arial Narrow" w:cs="Arial Narrow"/>
          <w:color w:val="000000"/>
          <w:sz w:val="24"/>
          <w:szCs w:val="24"/>
          <w:lang w:eastAsia="en-US"/>
        </w:rPr>
      </w:pPr>
      <w:r>
        <w:rPr>
          <w:rFonts w:ascii="Arial Narrow" w:eastAsia="HG Mincho Light J" w:hAnsi="Arial Narrow" w:cs="Arial Narrow"/>
          <w:color w:val="000000"/>
          <w:sz w:val="24"/>
          <w:szCs w:val="24"/>
          <w:lang w:eastAsia="en-US"/>
        </w:rPr>
        <w:t>-</w:t>
      </w:r>
      <w:r w:rsidR="00637E9F" w:rsidRPr="00637E9F">
        <w:rPr>
          <w:rFonts w:ascii="Arial Narrow" w:eastAsia="HG Mincho Light J" w:hAnsi="Arial Narrow" w:cs="Arial Narrow"/>
          <w:color w:val="000000"/>
          <w:sz w:val="24"/>
          <w:szCs w:val="24"/>
          <w:lang w:eastAsia="en-US"/>
        </w:rPr>
        <w:t>został przeszkolony w zakresie przepisów i wymagań BHP, na danym stanowisku pracy</w:t>
      </w:r>
    </w:p>
    <w:p w14:paraId="49F010B0" w14:textId="77777777" w:rsidR="00637E9F" w:rsidRPr="00637E9F" w:rsidRDefault="00637E9F" w:rsidP="00637E9F">
      <w:pPr>
        <w:widowControl w:val="0"/>
        <w:suppressAutoHyphens/>
        <w:ind w:left="360"/>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 xml:space="preserve">Do obowiązków kierownika prowadzącego roboty budowlane należą między innymi: </w:t>
      </w:r>
    </w:p>
    <w:p w14:paraId="19BD0DE6" w14:textId="77777777" w:rsidR="00637E9F" w:rsidRPr="00637E9F" w:rsidRDefault="00637E9F" w:rsidP="00637E9F">
      <w:pPr>
        <w:widowControl w:val="0"/>
        <w:suppressAutoHyphens/>
        <w:ind w:left="360"/>
        <w:jc w:val="both"/>
        <w:rPr>
          <w:rFonts w:ascii="Arial Narrow" w:eastAsia="HG Mincho Light J" w:hAnsi="Arial Narrow" w:cs="Arial Narrow"/>
          <w:color w:val="000000"/>
          <w:sz w:val="24"/>
          <w:szCs w:val="24"/>
          <w:lang w:eastAsia="en-US"/>
        </w:rPr>
      </w:pPr>
    </w:p>
    <w:p w14:paraId="04CB01DB" w14:textId="77777777" w:rsidR="00637E9F" w:rsidRPr="00637E9F" w:rsidRDefault="00637E9F" w:rsidP="004C7544">
      <w:pPr>
        <w:widowControl w:val="0"/>
        <w:numPr>
          <w:ilvl w:val="0"/>
          <w:numId w:val="10"/>
        </w:numPr>
        <w:tabs>
          <w:tab w:val="left" w:pos="786"/>
          <w:tab w:val="left" w:pos="797"/>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organizowanie i kierowanie pracami podległych pracowników,</w:t>
      </w:r>
    </w:p>
    <w:p w14:paraId="7B12E51A" w14:textId="77777777" w:rsidR="00637E9F" w:rsidRPr="00637E9F" w:rsidRDefault="00637E9F" w:rsidP="004C7544">
      <w:pPr>
        <w:widowControl w:val="0"/>
        <w:numPr>
          <w:ilvl w:val="0"/>
          <w:numId w:val="10"/>
        </w:numPr>
        <w:tabs>
          <w:tab w:val="left" w:pos="786"/>
          <w:tab w:val="left" w:pos="797"/>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 xml:space="preserve">kontroli stanu pozostawienie miejsca pracy w stanie nie stwarzającym zagrożenia. </w:t>
      </w:r>
    </w:p>
    <w:p w14:paraId="1EEC1FA4" w14:textId="77777777" w:rsidR="00637E9F" w:rsidRPr="00637E9F" w:rsidRDefault="00637E9F" w:rsidP="004C7544">
      <w:pPr>
        <w:widowControl w:val="0"/>
        <w:numPr>
          <w:ilvl w:val="0"/>
          <w:numId w:val="10"/>
        </w:numPr>
        <w:tabs>
          <w:tab w:val="left" w:pos="786"/>
          <w:tab w:val="left" w:pos="797"/>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kontroli stanu technicznego stosowanych narzędzi i sprzętu ochrony osobistej    pracowników,</w:t>
      </w:r>
    </w:p>
    <w:p w14:paraId="6386A088" w14:textId="77777777" w:rsidR="00637E9F" w:rsidRPr="00637E9F" w:rsidRDefault="00637E9F" w:rsidP="004C7544">
      <w:pPr>
        <w:widowControl w:val="0"/>
        <w:numPr>
          <w:ilvl w:val="0"/>
          <w:numId w:val="10"/>
        </w:numPr>
        <w:tabs>
          <w:tab w:val="left" w:pos="786"/>
          <w:tab w:val="left" w:pos="797"/>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przeprowadzenia instruktażu bezpiecznych metod pracy,</w:t>
      </w:r>
    </w:p>
    <w:p w14:paraId="3EC965F6" w14:textId="77777777" w:rsidR="00637E9F" w:rsidRPr="008E4A95" w:rsidRDefault="00637E9F" w:rsidP="004C7544">
      <w:pPr>
        <w:widowControl w:val="0"/>
        <w:numPr>
          <w:ilvl w:val="0"/>
          <w:numId w:val="10"/>
        </w:numPr>
        <w:tabs>
          <w:tab w:val="left" w:pos="786"/>
          <w:tab w:val="left" w:pos="797"/>
        </w:tabs>
        <w:suppressAutoHyphens/>
        <w:jc w:val="both"/>
        <w:rPr>
          <w:rFonts w:ascii="Arial Narrow" w:eastAsia="HG Mincho Light J" w:hAnsi="Arial Narrow" w:cs="Arial Narrow"/>
          <w:color w:val="000000"/>
          <w:sz w:val="28"/>
          <w:szCs w:val="24"/>
          <w:lang w:eastAsia="en-US"/>
        </w:rPr>
      </w:pPr>
      <w:r w:rsidRPr="00637E9F">
        <w:rPr>
          <w:rFonts w:ascii="Arial Narrow" w:eastAsia="HG Mincho Light J" w:hAnsi="Arial Narrow" w:cs="Arial Narrow"/>
          <w:color w:val="000000"/>
          <w:sz w:val="24"/>
          <w:szCs w:val="24"/>
          <w:lang w:eastAsia="en-US"/>
        </w:rPr>
        <w:t>dopilnowanie usunięcia narzędzi i materiałów po skończonej pracy;</w:t>
      </w:r>
    </w:p>
    <w:p w14:paraId="4F595F10" w14:textId="77777777" w:rsidR="00637E9F" w:rsidRPr="00637E9F" w:rsidRDefault="00637E9F" w:rsidP="00637E9F">
      <w:pPr>
        <w:widowControl w:val="0"/>
        <w:tabs>
          <w:tab w:val="left" w:pos="437"/>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 xml:space="preserve">Wszyscy pracownicy zatrudnieni na budowie powinni posiadać dokument stwierdzający aktualne szkolenie BHP oraz aktualne badania lekarskie dopuszczające pracownika do wykonywania określonych prac budowlanych zgodnych z jego kwalifikacjami zawodowymi, z badaniami do pracy na wysokości włącznie. </w:t>
      </w:r>
    </w:p>
    <w:p w14:paraId="32A0DAB4" w14:textId="77777777" w:rsidR="00637E9F" w:rsidRPr="00637E9F" w:rsidRDefault="00637E9F" w:rsidP="00637E9F">
      <w:pPr>
        <w:widowControl w:val="0"/>
        <w:tabs>
          <w:tab w:val="left" w:pos="437"/>
        </w:tabs>
        <w:suppressAutoHyphens/>
        <w:jc w:val="both"/>
        <w:rPr>
          <w:rFonts w:ascii="Arial Narrow" w:eastAsia="HG Mincho Light J" w:hAnsi="Arial Narrow" w:cs="Arial Narrow"/>
          <w:color w:val="FF0000"/>
          <w:sz w:val="24"/>
          <w:szCs w:val="24"/>
          <w:lang w:eastAsia="en-US"/>
        </w:rPr>
      </w:pPr>
      <w:r w:rsidRPr="00637E9F">
        <w:rPr>
          <w:rFonts w:ascii="Arial Narrow" w:eastAsia="HG Mincho Light J" w:hAnsi="Arial Narrow" w:cs="Arial Narrow"/>
          <w:color w:val="000000"/>
          <w:sz w:val="24"/>
          <w:szCs w:val="24"/>
          <w:lang w:eastAsia="en-US"/>
        </w:rPr>
        <w:t xml:space="preserve">Przed przystąpieniem do prac budowlanych kierownik budowy powinien przeprowadzić dodatkowe </w:t>
      </w:r>
      <w:r w:rsidRPr="00637E9F">
        <w:rPr>
          <w:rFonts w:ascii="Arial Narrow" w:eastAsia="HG Mincho Light J" w:hAnsi="Arial Narrow" w:cs="Arial Narrow"/>
          <w:color w:val="000000"/>
          <w:sz w:val="24"/>
          <w:szCs w:val="24"/>
          <w:lang w:eastAsia="en-US"/>
        </w:rPr>
        <w:lastRenderedPageBreak/>
        <w:t>szkolenie całej załogi odnośnie specyfiki konkretnej budowy: odnośnie sprzętu który będzie użyty, ewentualnych zagrożeń i niebezpieczeństw, wymogów i ograniczeń</w:t>
      </w:r>
      <w:r w:rsidRPr="00637E9F">
        <w:rPr>
          <w:rFonts w:ascii="Arial Narrow" w:eastAsia="HG Mincho Light J" w:hAnsi="Arial Narrow" w:cs="Arial Narrow"/>
          <w:color w:val="FF0000"/>
          <w:sz w:val="24"/>
          <w:szCs w:val="24"/>
          <w:lang w:eastAsia="en-US"/>
        </w:rPr>
        <w:t>.</w:t>
      </w:r>
    </w:p>
    <w:p w14:paraId="5FF308D3" w14:textId="77777777" w:rsidR="00637E9F" w:rsidRPr="00637E9F" w:rsidRDefault="00637E9F" w:rsidP="00637E9F">
      <w:pPr>
        <w:widowControl w:val="0"/>
        <w:tabs>
          <w:tab w:val="left" w:pos="720"/>
        </w:tabs>
        <w:suppressAutoHyphens/>
        <w:spacing w:line="100" w:lineRule="atLeast"/>
        <w:ind w:left="283"/>
        <w:jc w:val="both"/>
        <w:rPr>
          <w:rFonts w:ascii="Arial Narrow" w:eastAsia="HG Mincho Light J" w:hAnsi="Arial Narrow" w:cs="Arial Narrow"/>
          <w:color w:val="000000"/>
          <w:sz w:val="24"/>
          <w:szCs w:val="24"/>
          <w:lang w:eastAsia="en-US"/>
        </w:rPr>
      </w:pPr>
    </w:p>
    <w:p w14:paraId="09A673E7" w14:textId="77777777" w:rsidR="00637E9F" w:rsidRPr="00637E9F" w:rsidRDefault="00637E9F" w:rsidP="004C7544">
      <w:pPr>
        <w:widowControl w:val="0"/>
        <w:numPr>
          <w:ilvl w:val="0"/>
          <w:numId w:val="11"/>
        </w:numPr>
        <w:tabs>
          <w:tab w:val="left" w:pos="283"/>
          <w:tab w:val="left" w:pos="489"/>
        </w:tabs>
        <w:suppressAutoHyphens/>
        <w:jc w:val="both"/>
        <w:rPr>
          <w:rFonts w:ascii="Arial Narrow" w:eastAsia="HG Mincho Light J" w:hAnsi="Arial Narrow" w:cs="Arial Narrow"/>
          <w:caps/>
          <w:color w:val="000000"/>
          <w:sz w:val="24"/>
          <w:szCs w:val="24"/>
          <w:lang w:eastAsia="en-US"/>
        </w:rPr>
      </w:pPr>
      <w:r w:rsidRPr="00637E9F">
        <w:rPr>
          <w:rFonts w:ascii="Arial Narrow" w:eastAsia="HG Mincho Light J" w:hAnsi="Arial Narrow" w:cs="Arial Narrow"/>
          <w:b/>
          <w:bCs/>
          <w:color w:val="000000"/>
          <w:sz w:val="28"/>
          <w:szCs w:val="24"/>
          <w:lang w:eastAsia="en-US"/>
        </w:rPr>
        <w:t>Zalecenia</w:t>
      </w:r>
    </w:p>
    <w:p w14:paraId="51B911F3" w14:textId="77777777" w:rsidR="00637E9F" w:rsidRPr="00637E9F" w:rsidRDefault="00637E9F" w:rsidP="00637E9F">
      <w:pPr>
        <w:widowControl w:val="0"/>
        <w:tabs>
          <w:tab w:val="left" w:pos="566"/>
        </w:tabs>
        <w:suppressAutoHyphens/>
        <w:ind w:left="360"/>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aps/>
          <w:color w:val="000000"/>
          <w:sz w:val="24"/>
          <w:szCs w:val="24"/>
          <w:lang w:eastAsia="en-US"/>
        </w:rPr>
        <w:t>P</w:t>
      </w:r>
      <w:r w:rsidRPr="00637E9F">
        <w:rPr>
          <w:rFonts w:ascii="Arial Narrow" w:eastAsia="HG Mincho Light J" w:hAnsi="Arial Narrow" w:cs="Arial Narrow"/>
          <w:color w:val="000000"/>
          <w:sz w:val="24"/>
          <w:szCs w:val="24"/>
          <w:lang w:eastAsia="en-US"/>
        </w:rPr>
        <w:t>rzed przystąpieniem do wykonania robót budowlanych należy wykonać wszystkie niezbędne zabezpieczenia:</w:t>
      </w:r>
    </w:p>
    <w:p w14:paraId="43F2777C" w14:textId="77777777" w:rsidR="00637E9F" w:rsidRPr="00637E9F" w:rsidRDefault="00637E9F" w:rsidP="00637E9F">
      <w:pPr>
        <w:widowControl w:val="0"/>
        <w:suppressAutoHyphens/>
        <w:ind w:left="360"/>
        <w:jc w:val="both"/>
        <w:rPr>
          <w:rFonts w:ascii="Arial Narrow" w:eastAsia="HG Mincho Light J" w:hAnsi="Arial Narrow" w:cs="Arial Narrow"/>
          <w:color w:val="000000"/>
          <w:sz w:val="24"/>
          <w:szCs w:val="24"/>
          <w:lang w:eastAsia="en-US"/>
        </w:rPr>
      </w:pPr>
    </w:p>
    <w:p w14:paraId="47DEB294" w14:textId="77777777" w:rsidR="00637E9F" w:rsidRPr="00637E9F" w:rsidRDefault="00637E9F" w:rsidP="00637E9F">
      <w:pPr>
        <w:widowControl w:val="0"/>
        <w:suppressAutoHyphens/>
        <w:ind w:left="360"/>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 oznakowanie i ogrodzenie terenu</w:t>
      </w:r>
    </w:p>
    <w:p w14:paraId="4575AC23" w14:textId="77777777" w:rsidR="00637E9F" w:rsidRPr="00637E9F" w:rsidRDefault="00637E9F" w:rsidP="00637E9F">
      <w:pPr>
        <w:widowControl w:val="0"/>
        <w:suppressAutoHyphens/>
        <w:ind w:left="360"/>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 zgromadzenie potrzebnych narzędzi i sprzętu</w:t>
      </w:r>
    </w:p>
    <w:p w14:paraId="4E59826C" w14:textId="77777777" w:rsidR="00637E9F" w:rsidRPr="00EA1FD5" w:rsidRDefault="00637E9F" w:rsidP="00EA1FD5">
      <w:pPr>
        <w:widowControl w:val="0"/>
        <w:suppressAutoHyphens/>
        <w:ind w:left="360"/>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 xml:space="preserve">- zainstalowanie niezbędnych urządzeń.  </w:t>
      </w:r>
    </w:p>
    <w:p w14:paraId="5AED3C8E" w14:textId="77777777" w:rsidR="00637E9F" w:rsidRPr="00637E9F" w:rsidRDefault="00637E9F" w:rsidP="00637E9F">
      <w:pPr>
        <w:widowControl w:val="0"/>
        <w:tabs>
          <w:tab w:val="left" w:pos="0"/>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 xml:space="preserve">Nie można wykonywać prac bez odpowiedniego zabezpieczenia osoby wykonującej te prace. </w:t>
      </w:r>
    </w:p>
    <w:p w14:paraId="5A38ECD3" w14:textId="77777777" w:rsidR="00637E9F" w:rsidRPr="00637E9F" w:rsidRDefault="00637E9F" w:rsidP="00637E9F">
      <w:pPr>
        <w:widowControl w:val="0"/>
        <w:tabs>
          <w:tab w:val="left" w:pos="0"/>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 xml:space="preserve">Miejsca i powierzchnię wykonywania przedmiotowych robót należy zabezpieczyć pod względem wysokości oraz bezpośredniego sąsiedztwa kabli energetycznych </w:t>
      </w:r>
      <w:r w:rsidRPr="00637E9F">
        <w:rPr>
          <w:rFonts w:ascii="Arial Narrow" w:eastAsia="HG Mincho Light J" w:hAnsi="Arial Narrow" w:cs="Arial Narrow"/>
          <w:color w:val="000000"/>
          <w:sz w:val="24"/>
          <w:szCs w:val="24"/>
          <w:lang w:eastAsia="en-US"/>
        </w:rPr>
        <w:br/>
        <w:t>i elektroenergetycznych.</w:t>
      </w:r>
    </w:p>
    <w:p w14:paraId="54E2414E" w14:textId="77777777" w:rsidR="00637E9F" w:rsidRPr="00637E9F" w:rsidRDefault="00637E9F" w:rsidP="00637E9F">
      <w:pPr>
        <w:widowControl w:val="0"/>
        <w:tabs>
          <w:tab w:val="left" w:pos="0"/>
        </w:tabs>
        <w:suppressAutoHyphens/>
        <w:jc w:val="both"/>
        <w:rPr>
          <w:rFonts w:ascii="Arial Narrow" w:eastAsia="HG Mincho Light J" w:hAnsi="Arial Narrow" w:cs="Arial Narrow"/>
          <w:color w:val="000000"/>
          <w:sz w:val="24"/>
          <w:szCs w:val="24"/>
          <w:lang w:eastAsia="en-US"/>
        </w:rPr>
      </w:pPr>
    </w:p>
    <w:p w14:paraId="06F02156" w14:textId="77777777" w:rsidR="00637E9F" w:rsidRPr="00637E9F" w:rsidRDefault="00637E9F" w:rsidP="00637E9F">
      <w:pPr>
        <w:widowControl w:val="0"/>
        <w:tabs>
          <w:tab w:val="left" w:pos="0"/>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Roboty budowlane należy prowadzić zgodnie z Rozporządzeniem Ministra Infrastruktury z dnia 06 luty 2003 r. w sprawie bezpieczeństwa  i higieny pracy przy wykonywaniu robót budowlanych (Dz.U. Nr 47 poz. 401).</w:t>
      </w:r>
    </w:p>
    <w:p w14:paraId="453B851B" w14:textId="77777777" w:rsidR="00637E9F" w:rsidRPr="00637E9F" w:rsidRDefault="00637E9F" w:rsidP="00637E9F">
      <w:pPr>
        <w:widowControl w:val="0"/>
        <w:tabs>
          <w:tab w:val="left" w:pos="0"/>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 xml:space="preserve">Przed dopuszczeniem pracownika do pracy, zakład zobowiązany jest zaopatrzyć go </w:t>
      </w:r>
      <w:r w:rsidRPr="00637E9F">
        <w:rPr>
          <w:rFonts w:ascii="Arial Narrow" w:eastAsia="HG Mincho Light J" w:hAnsi="Arial Narrow" w:cs="Arial Narrow"/>
          <w:color w:val="000000"/>
          <w:sz w:val="24"/>
          <w:szCs w:val="24"/>
          <w:lang w:eastAsia="en-US"/>
        </w:rPr>
        <w:br/>
        <w:t>w odzież ochronną i roboczą, zgodnie z obowiązującymi w tym zakresie przepisami oraz okulary ochronne, rękawice, obuwie ochronne, pasy bezpieczeństwa przy pracy na wysokości i inne. Sprzęt ochronny oraz narzędzia powinny posiadać aktualne atesty oraz instrukcje określające sposób ich użytkowania.</w:t>
      </w:r>
    </w:p>
    <w:p w14:paraId="176E44BD" w14:textId="77777777" w:rsidR="00637E9F" w:rsidRPr="00637E9F" w:rsidRDefault="00637E9F" w:rsidP="00637E9F">
      <w:pPr>
        <w:widowControl w:val="0"/>
        <w:suppressAutoHyphens/>
        <w:jc w:val="both"/>
        <w:rPr>
          <w:rFonts w:ascii="Arial Narrow" w:eastAsia="HG Mincho Light J" w:hAnsi="Arial Narrow" w:cs="Arial Narrow"/>
          <w:color w:val="000000"/>
          <w:sz w:val="24"/>
          <w:szCs w:val="24"/>
          <w:lang w:eastAsia="en-US"/>
        </w:rPr>
      </w:pPr>
    </w:p>
    <w:p w14:paraId="7C4FB7A9" w14:textId="77777777" w:rsidR="00637E9F" w:rsidRPr="00637E9F" w:rsidRDefault="00637E9F" w:rsidP="00637E9F">
      <w:pPr>
        <w:widowControl w:val="0"/>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Wszystkie przejścia i przejazdy powinny być drożne, pozbawione jakichkolwiek przeszkód (deski, gruz itp.).</w:t>
      </w:r>
    </w:p>
    <w:p w14:paraId="1945C6A8" w14:textId="77777777" w:rsidR="00637E9F" w:rsidRPr="00637E9F" w:rsidRDefault="00637E9F" w:rsidP="00637E9F">
      <w:pPr>
        <w:widowControl w:val="0"/>
        <w:suppressAutoHyphens/>
        <w:jc w:val="both"/>
        <w:rPr>
          <w:rFonts w:ascii="Arial Narrow" w:eastAsia="HG Mincho Light J" w:hAnsi="Arial Narrow" w:cs="Arial Narrow"/>
          <w:color w:val="FF0000"/>
          <w:sz w:val="24"/>
          <w:szCs w:val="24"/>
          <w:lang w:eastAsia="en-US"/>
        </w:rPr>
      </w:pPr>
    </w:p>
    <w:p w14:paraId="24E2E30A" w14:textId="77777777" w:rsidR="00637E9F" w:rsidRPr="00637E9F" w:rsidRDefault="00637E9F" w:rsidP="00637E9F">
      <w:pPr>
        <w:widowControl w:val="0"/>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Wszystkie prace należy prowadzić pod nadzorem osoby posiadającej uprawnienia budowlane do kierowania pracami budowlanymi, po uprzednim wydaniu pracownikom środków zabezpieczających i przeprowadzeniu instruktażu obejmującego podział prac, kolejność wykonywanych zadać, wymogów bezpieczeństwa i higieny pracy.</w:t>
      </w:r>
    </w:p>
    <w:p w14:paraId="2F2CBF77" w14:textId="77777777" w:rsidR="00637E9F" w:rsidRPr="00637E9F" w:rsidRDefault="00637E9F" w:rsidP="00637E9F">
      <w:pPr>
        <w:widowControl w:val="0"/>
        <w:suppressAutoHyphens/>
        <w:jc w:val="both"/>
        <w:rPr>
          <w:rFonts w:ascii="Arial Narrow" w:eastAsia="HG Mincho Light J" w:hAnsi="Arial Narrow" w:cs="Arial Narrow"/>
          <w:color w:val="000000"/>
          <w:sz w:val="24"/>
          <w:szCs w:val="24"/>
          <w:lang w:eastAsia="en-US"/>
        </w:rPr>
      </w:pPr>
    </w:p>
    <w:p w14:paraId="62BA00FC" w14:textId="77777777" w:rsidR="00637E9F" w:rsidRPr="00637E9F" w:rsidRDefault="00637E9F" w:rsidP="00637E9F">
      <w:pPr>
        <w:widowControl w:val="0"/>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Przy obsłudze urządzeń transportu zmechanizowanego mogą być zatrudnione tylko osoby o kwalifikacjach właściwych do obsługi określonego urządzenia.</w:t>
      </w:r>
    </w:p>
    <w:p w14:paraId="14C4ABB3" w14:textId="77777777" w:rsidR="00637E9F" w:rsidRPr="00637E9F" w:rsidRDefault="00637E9F" w:rsidP="00637E9F">
      <w:pPr>
        <w:widowControl w:val="0"/>
        <w:suppressAutoHyphens/>
        <w:ind w:left="360"/>
        <w:jc w:val="both"/>
        <w:rPr>
          <w:rFonts w:ascii="Arial Narrow" w:eastAsia="HG Mincho Light J" w:hAnsi="Arial Narrow" w:cs="Arial Narrow"/>
          <w:color w:val="FF0000"/>
          <w:sz w:val="24"/>
          <w:szCs w:val="24"/>
          <w:lang w:eastAsia="en-US"/>
        </w:rPr>
      </w:pPr>
    </w:p>
    <w:p w14:paraId="57FBB7EF" w14:textId="77777777" w:rsidR="00637E9F" w:rsidRPr="00637E9F" w:rsidRDefault="00637E9F" w:rsidP="00637E9F">
      <w:pPr>
        <w:widowControl w:val="0"/>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Plac budowy powinien być zaopatrzony w podstawowe urządzenia gaśnicze w postaci gaśnic proszkowych, koców p.poż, piasku, szpadli.</w:t>
      </w:r>
    </w:p>
    <w:p w14:paraId="6ECC37B8" w14:textId="77777777" w:rsidR="009E6199" w:rsidRDefault="00637E9F" w:rsidP="009E6199">
      <w:pPr>
        <w:widowControl w:val="0"/>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 xml:space="preserve">Drogi ewakuacyjne prowadzące bezpośrednio na teren otwartej przestrzeni powinny być drożne nie </w:t>
      </w:r>
      <w:r w:rsidR="009E6199" w:rsidRPr="00637E9F">
        <w:rPr>
          <w:rFonts w:ascii="Arial Narrow" w:eastAsia="HG Mincho Light J" w:hAnsi="Arial Narrow" w:cs="Arial Narrow"/>
          <w:color w:val="000000"/>
          <w:sz w:val="24"/>
          <w:szCs w:val="24"/>
          <w:lang w:eastAsia="en-US"/>
        </w:rPr>
        <w:t xml:space="preserve">zablokowane żadnymi urządzeniami czy materiałami budowlanymi.  </w:t>
      </w:r>
    </w:p>
    <w:p w14:paraId="2B827D44" w14:textId="77777777" w:rsidR="009E6199" w:rsidRPr="00637E9F" w:rsidRDefault="009E6199" w:rsidP="009E6199">
      <w:pPr>
        <w:widowControl w:val="0"/>
        <w:tabs>
          <w:tab w:val="left" w:pos="0"/>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 xml:space="preserve">Pracownicy narażeni na urazy mechaniczne, porażenia prądem, upadki z wysokości, oparzenia, zatrucia, wibrację oraz inne szkodliwe czynniki i zagrożenia związane </w:t>
      </w:r>
      <w:r w:rsidRPr="00637E9F">
        <w:rPr>
          <w:rFonts w:ascii="Arial Narrow" w:eastAsia="HG Mincho Light J" w:hAnsi="Arial Narrow" w:cs="Arial Narrow"/>
          <w:color w:val="000000"/>
          <w:sz w:val="24"/>
          <w:szCs w:val="24"/>
          <w:lang w:eastAsia="en-US"/>
        </w:rPr>
        <w:br/>
        <w:t>z wykonywaną pracą, powinni być zaopatrzeni w sprzęt ochrony osobistej. Sprzęt ten winien posiadać stosowne atesty i certyfikaty.</w:t>
      </w:r>
    </w:p>
    <w:p w14:paraId="480C5113" w14:textId="77777777" w:rsidR="009E6199" w:rsidRPr="00637E9F" w:rsidRDefault="009E6199" w:rsidP="009E6199">
      <w:pPr>
        <w:widowControl w:val="0"/>
        <w:tabs>
          <w:tab w:val="left" w:pos="0"/>
        </w:tabs>
        <w:suppressAutoHyphens/>
        <w:jc w:val="both"/>
        <w:rPr>
          <w:rFonts w:ascii="Arial Narrow" w:eastAsia="HG Mincho Light J" w:hAnsi="Arial Narrow" w:cs="Arial Narrow"/>
          <w:color w:val="000000"/>
          <w:sz w:val="24"/>
          <w:szCs w:val="24"/>
          <w:lang w:eastAsia="en-US"/>
        </w:rPr>
      </w:pPr>
    </w:p>
    <w:p w14:paraId="1B8F28A9" w14:textId="77777777" w:rsidR="009E6199" w:rsidRPr="00637E9F" w:rsidRDefault="009E6199" w:rsidP="009E6199">
      <w:pPr>
        <w:widowControl w:val="0"/>
        <w:tabs>
          <w:tab w:val="left" w:pos="0"/>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Na budowie powinien być urządzony punkt pierwszej pomocy obsługiwany przez wyszkolonych w tym zakresie pracowników.</w:t>
      </w:r>
    </w:p>
    <w:p w14:paraId="5E179E4E" w14:textId="77777777" w:rsidR="009E6199" w:rsidRDefault="009E6199" w:rsidP="009E6199">
      <w:pPr>
        <w:widowControl w:val="0"/>
        <w:tabs>
          <w:tab w:val="left" w:pos="0"/>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Na budowie powinna być umieszczona tablica informacyjna z wykazem ważnych telefonów takich jak: Pogotowie Ratunkowe, Straż Pożarna, Policja.</w:t>
      </w:r>
    </w:p>
    <w:p w14:paraId="4B20F80B" w14:textId="77777777" w:rsidR="009E6199" w:rsidRDefault="009E6199" w:rsidP="009E6199">
      <w:pPr>
        <w:widowControl w:val="0"/>
        <w:tabs>
          <w:tab w:val="left" w:pos="0"/>
        </w:tabs>
        <w:suppressAutoHyphens/>
        <w:jc w:val="both"/>
        <w:rPr>
          <w:rFonts w:ascii="Arial Narrow" w:eastAsia="HG Mincho Light J" w:hAnsi="Arial Narrow" w:cs="Arial Narrow"/>
          <w:color w:val="000000"/>
          <w:sz w:val="24"/>
          <w:szCs w:val="24"/>
          <w:lang w:eastAsia="en-US"/>
        </w:rPr>
      </w:pPr>
    </w:p>
    <w:p w14:paraId="4AD89271" w14:textId="77777777" w:rsidR="009E6199" w:rsidRDefault="009E6199" w:rsidP="009E6199">
      <w:pPr>
        <w:widowControl w:val="0"/>
        <w:tabs>
          <w:tab w:val="left" w:pos="0"/>
        </w:tabs>
        <w:suppressAutoHyphens/>
        <w:jc w:val="both"/>
        <w:rPr>
          <w:rFonts w:ascii="Arial Narrow" w:eastAsia="HG Mincho Light J" w:hAnsi="Arial Narrow" w:cs="Arial Narrow"/>
          <w:color w:val="000000"/>
          <w:sz w:val="24"/>
          <w:szCs w:val="24"/>
          <w:lang w:eastAsia="en-US"/>
        </w:rPr>
      </w:pPr>
    </w:p>
    <w:p w14:paraId="7176C7B9" w14:textId="77777777" w:rsidR="00355282" w:rsidRDefault="00355282" w:rsidP="009E6199">
      <w:pPr>
        <w:widowControl w:val="0"/>
        <w:tabs>
          <w:tab w:val="left" w:pos="0"/>
        </w:tabs>
        <w:suppressAutoHyphens/>
        <w:jc w:val="both"/>
        <w:rPr>
          <w:rFonts w:ascii="Arial Narrow" w:eastAsia="HG Mincho Light J" w:hAnsi="Arial Narrow" w:cs="Arial Narrow"/>
          <w:color w:val="000000"/>
          <w:sz w:val="24"/>
          <w:szCs w:val="24"/>
          <w:lang w:eastAsia="en-US"/>
        </w:rPr>
      </w:pPr>
    </w:p>
    <w:p w14:paraId="74D8F9C4" w14:textId="77777777" w:rsidR="00355282" w:rsidRPr="008B7808" w:rsidRDefault="00355282" w:rsidP="009E6199">
      <w:pPr>
        <w:widowControl w:val="0"/>
        <w:tabs>
          <w:tab w:val="left" w:pos="0"/>
        </w:tabs>
        <w:suppressAutoHyphens/>
        <w:jc w:val="both"/>
        <w:rPr>
          <w:rFonts w:ascii="Arial Narrow" w:eastAsia="HG Mincho Light J" w:hAnsi="Arial Narrow" w:cs="Arial Narrow"/>
          <w:color w:val="000000"/>
          <w:sz w:val="24"/>
          <w:szCs w:val="24"/>
          <w:lang w:eastAsia="en-US"/>
        </w:rPr>
      </w:pPr>
    </w:p>
    <w:p w14:paraId="42F2D441" w14:textId="77777777" w:rsidR="009E6199" w:rsidRPr="002726DF" w:rsidRDefault="009E6199" w:rsidP="004C7544">
      <w:pPr>
        <w:widowControl w:val="0"/>
        <w:numPr>
          <w:ilvl w:val="0"/>
          <w:numId w:val="12"/>
        </w:numPr>
        <w:tabs>
          <w:tab w:val="left" w:pos="283"/>
          <w:tab w:val="left" w:pos="566"/>
        </w:tabs>
        <w:suppressAutoHyphens/>
        <w:jc w:val="both"/>
        <w:rPr>
          <w:rFonts w:ascii="Arial Narrow" w:eastAsia="HG Mincho Light J" w:hAnsi="Arial Narrow" w:cs="Arial Narrow"/>
          <w:color w:val="000000"/>
          <w:sz w:val="28"/>
          <w:szCs w:val="24"/>
          <w:lang w:eastAsia="en-US"/>
        </w:rPr>
      </w:pPr>
      <w:r w:rsidRPr="00637E9F">
        <w:rPr>
          <w:rFonts w:ascii="Arial Narrow" w:eastAsia="HG Mincho Light J" w:hAnsi="Arial Narrow" w:cs="Arial Narrow"/>
          <w:b/>
          <w:bCs/>
          <w:color w:val="000000"/>
          <w:sz w:val="28"/>
          <w:szCs w:val="24"/>
          <w:lang w:eastAsia="en-US"/>
        </w:rPr>
        <w:lastRenderedPageBreak/>
        <w:t>Warunki techniczne wykonania robót budowlanych</w:t>
      </w:r>
    </w:p>
    <w:p w14:paraId="78C5ABC9" w14:textId="77777777" w:rsidR="009E6199" w:rsidRPr="00637E9F" w:rsidRDefault="009E6199" w:rsidP="009E6199">
      <w:pPr>
        <w:widowControl w:val="0"/>
        <w:tabs>
          <w:tab w:val="left" w:pos="566"/>
        </w:tabs>
        <w:suppressAutoHyphens/>
        <w:jc w:val="both"/>
        <w:rPr>
          <w:rFonts w:ascii="Arial Narrow" w:eastAsia="HG Mincho Light J" w:hAnsi="Arial Narrow" w:cs="Arial Narrow"/>
          <w:color w:val="000000"/>
          <w:sz w:val="28"/>
          <w:szCs w:val="24"/>
          <w:lang w:eastAsia="en-US"/>
        </w:rPr>
      </w:pPr>
    </w:p>
    <w:p w14:paraId="525C269E" w14:textId="77777777" w:rsidR="009E6199" w:rsidRPr="00637E9F" w:rsidRDefault="009E6199" w:rsidP="009E6199">
      <w:pPr>
        <w:widowControl w:val="0"/>
        <w:tabs>
          <w:tab w:val="left" w:pos="0"/>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Wszystkie roboty budowlano – montażowe należy wykonać:</w:t>
      </w:r>
    </w:p>
    <w:p w14:paraId="34426B1E" w14:textId="77777777" w:rsidR="009E6199" w:rsidRPr="00637E9F" w:rsidRDefault="009E6199" w:rsidP="004C7544">
      <w:pPr>
        <w:widowControl w:val="0"/>
        <w:numPr>
          <w:ilvl w:val="0"/>
          <w:numId w:val="13"/>
        </w:numPr>
        <w:tabs>
          <w:tab w:val="left" w:pos="283"/>
          <w:tab w:val="left" w:pos="566"/>
        </w:tabs>
        <w:suppressAutoHyphens/>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zgodnie z projektem budowlanym, zatwierdzonym w odpowiednich urzędach i instytucjach,</w:t>
      </w:r>
    </w:p>
    <w:p w14:paraId="73143111" w14:textId="77777777" w:rsidR="009E6199" w:rsidRPr="00637E9F" w:rsidRDefault="009E6199" w:rsidP="004C7544">
      <w:pPr>
        <w:widowControl w:val="0"/>
        <w:numPr>
          <w:ilvl w:val="0"/>
          <w:numId w:val="13"/>
        </w:numPr>
        <w:tabs>
          <w:tab w:val="left" w:pos="283"/>
          <w:tab w:val="left" w:pos="566"/>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zgodnie z przepisami Prawa Budowlanego,</w:t>
      </w:r>
    </w:p>
    <w:p w14:paraId="68AB4AD7" w14:textId="77777777" w:rsidR="009E6199" w:rsidRPr="00637E9F" w:rsidRDefault="009E6199" w:rsidP="004C7544">
      <w:pPr>
        <w:widowControl w:val="0"/>
        <w:numPr>
          <w:ilvl w:val="0"/>
          <w:numId w:val="13"/>
        </w:numPr>
        <w:tabs>
          <w:tab w:val="left" w:pos="283"/>
          <w:tab w:val="left" w:pos="566"/>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zgodnie z przepisami BHP,</w:t>
      </w:r>
    </w:p>
    <w:p w14:paraId="0E630914" w14:textId="77777777" w:rsidR="009E6199" w:rsidRPr="00637E9F" w:rsidRDefault="009E6199" w:rsidP="004C7544">
      <w:pPr>
        <w:widowControl w:val="0"/>
        <w:numPr>
          <w:ilvl w:val="0"/>
          <w:numId w:val="13"/>
        </w:numPr>
        <w:tabs>
          <w:tab w:val="left" w:pos="283"/>
          <w:tab w:val="left" w:pos="566"/>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pod nadzorem i kierunkiem osób z odpowiednimi uprawnieniami  budowlanymi.</w:t>
      </w:r>
    </w:p>
    <w:p w14:paraId="085FF81F" w14:textId="77777777" w:rsidR="009E6199" w:rsidRPr="00637E9F" w:rsidRDefault="009E6199" w:rsidP="009E6199">
      <w:pPr>
        <w:widowControl w:val="0"/>
        <w:suppressAutoHyphens/>
        <w:jc w:val="both"/>
        <w:rPr>
          <w:rFonts w:ascii="Arial Narrow" w:eastAsia="HG Mincho Light J" w:hAnsi="Arial Narrow" w:cs="Arial Narrow"/>
          <w:color w:val="000000"/>
          <w:sz w:val="24"/>
          <w:szCs w:val="24"/>
          <w:lang w:eastAsia="en-US"/>
        </w:rPr>
      </w:pPr>
    </w:p>
    <w:p w14:paraId="64BE650C" w14:textId="77777777" w:rsidR="00EA1FD5" w:rsidRPr="00637E9F" w:rsidRDefault="00EA1FD5" w:rsidP="00637E9F">
      <w:pPr>
        <w:widowControl w:val="0"/>
        <w:suppressAutoHyphens/>
        <w:jc w:val="both"/>
        <w:rPr>
          <w:rFonts w:ascii="Arial Narrow" w:eastAsia="HG Mincho Light J" w:hAnsi="Arial Narrow" w:cs="Arial Narrow"/>
          <w:color w:val="000000"/>
          <w:sz w:val="24"/>
          <w:szCs w:val="24"/>
          <w:lang w:eastAsia="en-US"/>
        </w:rPr>
      </w:pPr>
    </w:p>
    <w:p w14:paraId="77376881" w14:textId="77777777" w:rsidR="00637E9F" w:rsidRPr="00637E9F" w:rsidRDefault="00637E9F" w:rsidP="00637E9F">
      <w:pPr>
        <w:widowControl w:val="0"/>
        <w:tabs>
          <w:tab w:val="left" w:pos="0"/>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 xml:space="preserve">Pracownicy narażeni na urazy mechaniczne, porażenia prądem, upadki z wysokości, oparzenia, zatrucia, wibrację oraz inne szkodliwe czynniki i zagrożenia związane </w:t>
      </w:r>
      <w:r w:rsidRPr="00637E9F">
        <w:rPr>
          <w:rFonts w:ascii="Arial Narrow" w:eastAsia="HG Mincho Light J" w:hAnsi="Arial Narrow" w:cs="Arial Narrow"/>
          <w:color w:val="000000"/>
          <w:sz w:val="24"/>
          <w:szCs w:val="24"/>
          <w:lang w:eastAsia="en-US"/>
        </w:rPr>
        <w:br/>
        <w:t>z wykonywaną pracą, powinni być zaopatrzeni w sprzęt ochrony osobistej. Sprzęt ten winien posiadać stosowne atesty i certyfikaty.</w:t>
      </w:r>
    </w:p>
    <w:p w14:paraId="23B11354" w14:textId="77777777" w:rsidR="00B27A02" w:rsidRPr="00637E9F" w:rsidRDefault="00B27A02" w:rsidP="00637E9F">
      <w:pPr>
        <w:widowControl w:val="0"/>
        <w:tabs>
          <w:tab w:val="left" w:pos="0"/>
        </w:tabs>
        <w:suppressAutoHyphens/>
        <w:jc w:val="both"/>
        <w:rPr>
          <w:rFonts w:ascii="Arial Narrow" w:eastAsia="HG Mincho Light J" w:hAnsi="Arial Narrow" w:cs="Arial Narrow"/>
          <w:color w:val="000000"/>
          <w:sz w:val="24"/>
          <w:szCs w:val="24"/>
          <w:lang w:eastAsia="en-US"/>
        </w:rPr>
      </w:pPr>
    </w:p>
    <w:p w14:paraId="5B3F37BC" w14:textId="77777777" w:rsidR="00637E9F" w:rsidRPr="00637E9F" w:rsidRDefault="00637E9F" w:rsidP="00637E9F">
      <w:pPr>
        <w:widowControl w:val="0"/>
        <w:tabs>
          <w:tab w:val="left" w:pos="0"/>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Na budowie powinien być urządzony punkt pierwszej pomocy obsługiwany przez wyszkolonych w tym zakresie pracowników.</w:t>
      </w:r>
    </w:p>
    <w:p w14:paraId="234A064F" w14:textId="77777777" w:rsidR="00CD68F2" w:rsidRDefault="00637E9F" w:rsidP="00637E9F">
      <w:pPr>
        <w:widowControl w:val="0"/>
        <w:tabs>
          <w:tab w:val="left" w:pos="0"/>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Na budowie powinna być umieszczona tablica informacyjna z wykazem ważnych telefonów takich jak: Pogotowie Ratunkowe, Straż Pożarna, Policja.</w:t>
      </w:r>
    </w:p>
    <w:p w14:paraId="69E0C476" w14:textId="77777777" w:rsidR="004C7544" w:rsidRDefault="004C7544" w:rsidP="00637E9F">
      <w:pPr>
        <w:widowControl w:val="0"/>
        <w:tabs>
          <w:tab w:val="left" w:pos="0"/>
        </w:tabs>
        <w:suppressAutoHyphens/>
        <w:jc w:val="both"/>
        <w:rPr>
          <w:rFonts w:ascii="Arial Narrow" w:eastAsia="HG Mincho Light J" w:hAnsi="Arial Narrow" w:cs="Arial Narrow"/>
          <w:color w:val="000000"/>
          <w:sz w:val="24"/>
          <w:szCs w:val="24"/>
          <w:lang w:eastAsia="en-US"/>
        </w:rPr>
      </w:pPr>
    </w:p>
    <w:p w14:paraId="6EDDD2CF" w14:textId="77777777" w:rsidR="009E6199" w:rsidRPr="002726DF" w:rsidRDefault="009E6199" w:rsidP="004C7544">
      <w:pPr>
        <w:widowControl w:val="0"/>
        <w:numPr>
          <w:ilvl w:val="0"/>
          <w:numId w:val="12"/>
        </w:numPr>
        <w:tabs>
          <w:tab w:val="left" w:pos="283"/>
          <w:tab w:val="left" w:pos="566"/>
        </w:tabs>
        <w:suppressAutoHyphens/>
        <w:jc w:val="both"/>
        <w:rPr>
          <w:rFonts w:ascii="Arial Narrow" w:eastAsia="HG Mincho Light J" w:hAnsi="Arial Narrow" w:cs="Arial Narrow"/>
          <w:color w:val="000000"/>
          <w:sz w:val="28"/>
          <w:szCs w:val="24"/>
          <w:lang w:eastAsia="en-US"/>
        </w:rPr>
      </w:pPr>
      <w:r w:rsidRPr="00637E9F">
        <w:rPr>
          <w:rFonts w:ascii="Arial Narrow" w:eastAsia="HG Mincho Light J" w:hAnsi="Arial Narrow" w:cs="Arial Narrow"/>
          <w:b/>
          <w:bCs/>
          <w:color w:val="000000"/>
          <w:sz w:val="28"/>
          <w:szCs w:val="24"/>
          <w:lang w:eastAsia="en-US"/>
        </w:rPr>
        <w:t>Warunki techniczne wykonania robót budowlanych</w:t>
      </w:r>
    </w:p>
    <w:p w14:paraId="4EED3746" w14:textId="77777777" w:rsidR="009E6199" w:rsidRPr="00637E9F" w:rsidRDefault="009E6199" w:rsidP="009E6199">
      <w:pPr>
        <w:widowControl w:val="0"/>
        <w:tabs>
          <w:tab w:val="left" w:pos="566"/>
        </w:tabs>
        <w:suppressAutoHyphens/>
        <w:jc w:val="both"/>
        <w:rPr>
          <w:rFonts w:ascii="Arial Narrow" w:eastAsia="HG Mincho Light J" w:hAnsi="Arial Narrow" w:cs="Arial Narrow"/>
          <w:color w:val="000000"/>
          <w:sz w:val="28"/>
          <w:szCs w:val="24"/>
          <w:lang w:eastAsia="en-US"/>
        </w:rPr>
      </w:pPr>
    </w:p>
    <w:p w14:paraId="7D6E5DCE" w14:textId="77777777" w:rsidR="009E6199" w:rsidRPr="00637E9F" w:rsidRDefault="009E6199" w:rsidP="009E6199">
      <w:pPr>
        <w:widowControl w:val="0"/>
        <w:tabs>
          <w:tab w:val="left" w:pos="0"/>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Wszystkie roboty budowlano – montażowe należy wykonać:</w:t>
      </w:r>
    </w:p>
    <w:p w14:paraId="0E119ED3" w14:textId="77777777" w:rsidR="009E6199" w:rsidRPr="00637E9F" w:rsidRDefault="009E6199" w:rsidP="004C7544">
      <w:pPr>
        <w:widowControl w:val="0"/>
        <w:numPr>
          <w:ilvl w:val="0"/>
          <w:numId w:val="13"/>
        </w:numPr>
        <w:tabs>
          <w:tab w:val="left" w:pos="283"/>
          <w:tab w:val="left" w:pos="566"/>
        </w:tabs>
        <w:suppressAutoHyphens/>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zgodnie z projektem budowlanym, zatwierdzonym w odpowiednich urzędach i instytucjach,</w:t>
      </w:r>
    </w:p>
    <w:p w14:paraId="5506C936" w14:textId="77777777" w:rsidR="009E6199" w:rsidRPr="00637E9F" w:rsidRDefault="009E6199" w:rsidP="004C7544">
      <w:pPr>
        <w:widowControl w:val="0"/>
        <w:numPr>
          <w:ilvl w:val="0"/>
          <w:numId w:val="13"/>
        </w:numPr>
        <w:tabs>
          <w:tab w:val="left" w:pos="283"/>
          <w:tab w:val="left" w:pos="566"/>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zgodnie z przepisami Prawa Budowlanego,</w:t>
      </w:r>
    </w:p>
    <w:p w14:paraId="0061FE2E" w14:textId="77777777" w:rsidR="009E6199" w:rsidRPr="00637E9F" w:rsidRDefault="009E6199" w:rsidP="004C7544">
      <w:pPr>
        <w:widowControl w:val="0"/>
        <w:numPr>
          <w:ilvl w:val="0"/>
          <w:numId w:val="13"/>
        </w:numPr>
        <w:tabs>
          <w:tab w:val="left" w:pos="283"/>
          <w:tab w:val="left" w:pos="566"/>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zgodnie z przepisami BHP,</w:t>
      </w:r>
    </w:p>
    <w:p w14:paraId="4A60CADB" w14:textId="77777777" w:rsidR="009E6199" w:rsidRPr="00637E9F" w:rsidRDefault="009E6199" w:rsidP="004C7544">
      <w:pPr>
        <w:widowControl w:val="0"/>
        <w:numPr>
          <w:ilvl w:val="0"/>
          <w:numId w:val="13"/>
        </w:numPr>
        <w:tabs>
          <w:tab w:val="left" w:pos="283"/>
          <w:tab w:val="left" w:pos="566"/>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pod nadzorem i kierunkiem osób z odpowiednimi uprawnieniami  budowlanymi.</w:t>
      </w:r>
    </w:p>
    <w:p w14:paraId="7E530A79" w14:textId="77777777" w:rsidR="00CD68F2" w:rsidRPr="008B7808" w:rsidRDefault="00CD68F2" w:rsidP="00637E9F">
      <w:pPr>
        <w:widowControl w:val="0"/>
        <w:tabs>
          <w:tab w:val="left" w:pos="0"/>
        </w:tabs>
        <w:suppressAutoHyphens/>
        <w:jc w:val="both"/>
        <w:rPr>
          <w:rFonts w:ascii="Arial Narrow" w:eastAsia="HG Mincho Light J" w:hAnsi="Arial Narrow" w:cs="Arial Narrow"/>
          <w:color w:val="000000"/>
          <w:sz w:val="24"/>
          <w:szCs w:val="24"/>
          <w:lang w:eastAsia="en-US"/>
        </w:rPr>
      </w:pPr>
    </w:p>
    <w:p w14:paraId="52C5C728" w14:textId="77777777" w:rsidR="00637E9F" w:rsidRPr="002726DF" w:rsidRDefault="00637E9F" w:rsidP="004C7544">
      <w:pPr>
        <w:widowControl w:val="0"/>
        <w:numPr>
          <w:ilvl w:val="0"/>
          <w:numId w:val="12"/>
        </w:numPr>
        <w:tabs>
          <w:tab w:val="left" w:pos="283"/>
          <w:tab w:val="left" w:pos="566"/>
        </w:tabs>
        <w:suppressAutoHyphens/>
        <w:jc w:val="both"/>
        <w:rPr>
          <w:rFonts w:ascii="Arial Narrow" w:eastAsia="HG Mincho Light J" w:hAnsi="Arial Narrow" w:cs="Arial Narrow"/>
          <w:color w:val="000000"/>
          <w:sz w:val="28"/>
          <w:szCs w:val="24"/>
          <w:lang w:eastAsia="en-US"/>
        </w:rPr>
      </w:pPr>
      <w:r w:rsidRPr="00637E9F">
        <w:rPr>
          <w:rFonts w:ascii="Arial Narrow" w:eastAsia="HG Mincho Light J" w:hAnsi="Arial Narrow" w:cs="Arial Narrow"/>
          <w:b/>
          <w:bCs/>
          <w:color w:val="000000"/>
          <w:sz w:val="28"/>
          <w:szCs w:val="24"/>
          <w:lang w:eastAsia="en-US"/>
        </w:rPr>
        <w:t>Warunki techniczne wykonania robót budowlanych</w:t>
      </w:r>
    </w:p>
    <w:p w14:paraId="08762579" w14:textId="77777777" w:rsidR="002726DF" w:rsidRPr="00637E9F" w:rsidRDefault="002726DF" w:rsidP="002726DF">
      <w:pPr>
        <w:widowControl w:val="0"/>
        <w:tabs>
          <w:tab w:val="left" w:pos="566"/>
        </w:tabs>
        <w:suppressAutoHyphens/>
        <w:jc w:val="both"/>
        <w:rPr>
          <w:rFonts w:ascii="Arial Narrow" w:eastAsia="HG Mincho Light J" w:hAnsi="Arial Narrow" w:cs="Arial Narrow"/>
          <w:color w:val="000000"/>
          <w:sz w:val="28"/>
          <w:szCs w:val="24"/>
          <w:lang w:eastAsia="en-US"/>
        </w:rPr>
      </w:pPr>
    </w:p>
    <w:p w14:paraId="37884190" w14:textId="77777777" w:rsidR="002726DF" w:rsidRPr="00637E9F" w:rsidRDefault="002726DF" w:rsidP="002726DF">
      <w:pPr>
        <w:widowControl w:val="0"/>
        <w:tabs>
          <w:tab w:val="left" w:pos="0"/>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Wszystkie roboty budowlano – montażowe należy wykonać:</w:t>
      </w:r>
    </w:p>
    <w:p w14:paraId="01480A68" w14:textId="77777777" w:rsidR="002726DF" w:rsidRPr="00637E9F" w:rsidRDefault="002726DF" w:rsidP="004C7544">
      <w:pPr>
        <w:widowControl w:val="0"/>
        <w:numPr>
          <w:ilvl w:val="0"/>
          <w:numId w:val="13"/>
        </w:numPr>
        <w:tabs>
          <w:tab w:val="left" w:pos="283"/>
          <w:tab w:val="left" w:pos="566"/>
        </w:tabs>
        <w:suppressAutoHyphens/>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zgodnie z projektem budowlanym, zatwierdzonym w odpowiednich urzędach i instytucjach,</w:t>
      </w:r>
    </w:p>
    <w:p w14:paraId="43C3EA22" w14:textId="77777777" w:rsidR="002726DF" w:rsidRPr="00637E9F" w:rsidRDefault="002726DF" w:rsidP="004C7544">
      <w:pPr>
        <w:widowControl w:val="0"/>
        <w:numPr>
          <w:ilvl w:val="0"/>
          <w:numId w:val="13"/>
        </w:numPr>
        <w:tabs>
          <w:tab w:val="left" w:pos="283"/>
          <w:tab w:val="left" w:pos="566"/>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zgodnie z przepisami Prawa Budowlanego,</w:t>
      </w:r>
    </w:p>
    <w:p w14:paraId="4DF9F697" w14:textId="77777777" w:rsidR="002726DF" w:rsidRPr="00637E9F" w:rsidRDefault="002726DF" w:rsidP="004C7544">
      <w:pPr>
        <w:widowControl w:val="0"/>
        <w:numPr>
          <w:ilvl w:val="0"/>
          <w:numId w:val="13"/>
        </w:numPr>
        <w:tabs>
          <w:tab w:val="left" w:pos="283"/>
          <w:tab w:val="left" w:pos="566"/>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zgodnie z przepisami BHP,</w:t>
      </w:r>
    </w:p>
    <w:p w14:paraId="0975D4CD" w14:textId="77777777" w:rsidR="002726DF" w:rsidRPr="00637E9F" w:rsidRDefault="002726DF" w:rsidP="004C7544">
      <w:pPr>
        <w:widowControl w:val="0"/>
        <w:numPr>
          <w:ilvl w:val="0"/>
          <w:numId w:val="13"/>
        </w:numPr>
        <w:tabs>
          <w:tab w:val="left" w:pos="283"/>
          <w:tab w:val="left" w:pos="566"/>
        </w:tabs>
        <w:suppressAutoHyphens/>
        <w:jc w:val="both"/>
        <w:rPr>
          <w:rFonts w:ascii="Arial Narrow" w:eastAsia="HG Mincho Light J" w:hAnsi="Arial Narrow" w:cs="Arial Narrow"/>
          <w:color w:val="000000"/>
          <w:sz w:val="24"/>
          <w:szCs w:val="24"/>
          <w:lang w:eastAsia="en-US"/>
        </w:rPr>
      </w:pPr>
      <w:r w:rsidRPr="00637E9F">
        <w:rPr>
          <w:rFonts w:ascii="Arial Narrow" w:eastAsia="HG Mincho Light J" w:hAnsi="Arial Narrow" w:cs="Arial Narrow"/>
          <w:color w:val="000000"/>
          <w:sz w:val="24"/>
          <w:szCs w:val="24"/>
          <w:lang w:eastAsia="en-US"/>
        </w:rPr>
        <w:t>pod nadzorem i kierunkiem osób z odpowiednimi uprawnieniami  budowlanymi.</w:t>
      </w:r>
    </w:p>
    <w:p w14:paraId="08717D11" w14:textId="77777777" w:rsidR="00637E9F" w:rsidRDefault="00637E9F" w:rsidP="00637E9F">
      <w:pPr>
        <w:widowControl w:val="0"/>
        <w:tabs>
          <w:tab w:val="left" w:pos="0"/>
        </w:tabs>
        <w:suppressAutoHyphens/>
        <w:jc w:val="both"/>
        <w:rPr>
          <w:rFonts w:ascii="Arial Narrow" w:eastAsia="HG Mincho Light J" w:hAnsi="Arial Narrow" w:cs="Arial Narrow"/>
          <w:color w:val="000000"/>
          <w:sz w:val="28"/>
          <w:szCs w:val="24"/>
          <w:lang w:eastAsia="en-US"/>
        </w:rPr>
      </w:pPr>
    </w:p>
    <w:p w14:paraId="04D79852" w14:textId="77777777" w:rsidR="009E6199" w:rsidRPr="00637E9F" w:rsidRDefault="009E6199" w:rsidP="00637E9F">
      <w:pPr>
        <w:widowControl w:val="0"/>
        <w:tabs>
          <w:tab w:val="left" w:pos="0"/>
        </w:tabs>
        <w:suppressAutoHyphens/>
        <w:jc w:val="both"/>
        <w:rPr>
          <w:rFonts w:ascii="Arial Narrow" w:eastAsia="HG Mincho Light J" w:hAnsi="Arial Narrow" w:cs="Arial Narrow"/>
          <w:color w:val="000000"/>
          <w:sz w:val="28"/>
          <w:szCs w:val="24"/>
          <w:lang w:eastAsia="en-US"/>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4C7544" w14:paraId="70CEB2A8" w14:textId="77777777" w:rsidTr="004C7544">
        <w:tc>
          <w:tcPr>
            <w:tcW w:w="4643" w:type="dxa"/>
          </w:tcPr>
          <w:p w14:paraId="5DFB3C88" w14:textId="77777777" w:rsidR="004C7544" w:rsidRPr="004C7544" w:rsidRDefault="004C7544" w:rsidP="002726DF">
            <w:pPr>
              <w:pStyle w:val="Standardowytekst"/>
              <w:spacing w:line="360" w:lineRule="auto"/>
              <w:rPr>
                <w:rFonts w:ascii="Arial Narrow" w:hAnsi="Arial Narrow" w:cs="Arial"/>
                <w:sz w:val="24"/>
                <w:szCs w:val="24"/>
              </w:rPr>
            </w:pPr>
            <w:r w:rsidRPr="002726DF">
              <w:rPr>
                <w:rFonts w:ascii="Arial Narrow" w:hAnsi="Arial Narrow" w:cs="Arial"/>
                <w:sz w:val="24"/>
                <w:szCs w:val="24"/>
              </w:rPr>
              <w:t>PROJEKTOWAŁ:</w:t>
            </w:r>
          </w:p>
        </w:tc>
        <w:tc>
          <w:tcPr>
            <w:tcW w:w="4643" w:type="dxa"/>
          </w:tcPr>
          <w:p w14:paraId="0A4E16D5" w14:textId="77777777" w:rsidR="004C7544" w:rsidRPr="004C7544" w:rsidRDefault="004C7544" w:rsidP="002726DF">
            <w:pPr>
              <w:pStyle w:val="Standardowytekst"/>
              <w:spacing w:line="360" w:lineRule="auto"/>
              <w:rPr>
                <w:rFonts w:ascii="Arial Narrow" w:hAnsi="Arial Narrow" w:cs="Arial"/>
                <w:sz w:val="24"/>
                <w:szCs w:val="24"/>
              </w:rPr>
            </w:pPr>
            <w:r w:rsidRPr="002726DF">
              <w:rPr>
                <w:rFonts w:ascii="Arial Narrow" w:hAnsi="Arial Narrow" w:cs="Arial"/>
                <w:sz w:val="24"/>
                <w:szCs w:val="24"/>
              </w:rPr>
              <w:t xml:space="preserve">mgr inż. </w:t>
            </w:r>
            <w:r>
              <w:rPr>
                <w:rFonts w:ascii="Arial Narrow" w:hAnsi="Arial Narrow" w:cs="Arial"/>
                <w:sz w:val="24"/>
                <w:szCs w:val="24"/>
              </w:rPr>
              <w:t>ŁUKASZ MIRCZAK SLK/1059/PWOS/05</w:t>
            </w:r>
          </w:p>
        </w:tc>
      </w:tr>
    </w:tbl>
    <w:p w14:paraId="44A8C999" w14:textId="77777777" w:rsidR="004C7544" w:rsidRPr="009259C6" w:rsidRDefault="004C7544" w:rsidP="002726DF">
      <w:pPr>
        <w:pStyle w:val="Standardowytekst"/>
        <w:spacing w:line="360" w:lineRule="auto"/>
        <w:rPr>
          <w:color w:val="FF0000"/>
          <w:sz w:val="24"/>
          <w:szCs w:val="24"/>
        </w:rPr>
      </w:pPr>
    </w:p>
    <w:sectPr w:rsidR="004C7544" w:rsidRPr="009259C6" w:rsidSect="00912C96">
      <w:footerReference w:type="first" r:id="rId14"/>
      <w:pgSz w:w="11906" w:h="16838"/>
      <w:pgMar w:top="1418" w:right="1418" w:bottom="1021" w:left="1418" w:header="709" w:footer="709" w:gutter="0"/>
      <w:cols w:space="708"/>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D0C82B6" w14:textId="77777777" w:rsidR="00FC172B" w:rsidRDefault="00FC172B">
      <w:r>
        <w:separator/>
      </w:r>
    </w:p>
  </w:endnote>
  <w:endnote w:type="continuationSeparator" w:id="0">
    <w:p w14:paraId="02BB4541" w14:textId="77777777" w:rsidR="00FC172B" w:rsidRDefault="00FC17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Arial Unicode MS"/>
    <w:charset w:val="80"/>
    <w:family w:val="auto"/>
    <w:pitch w:val="default"/>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rial MT">
    <w:altName w:val="Arial"/>
    <w:charset w:val="01"/>
    <w:family w:val="swiss"/>
    <w:pitch w:val="variable"/>
  </w:font>
  <w:font w:name="Liberation Serif">
    <w:altName w:val="Times New Roman"/>
    <w:charset w:val="EE"/>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Agency FB">
    <w:panose1 w:val="020B0503020202020204"/>
    <w:charset w:val="00"/>
    <w:family w:val="swiss"/>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HG Mincho Light J">
    <w:altName w:val="Times New Roman"/>
    <w:charset w:val="EE"/>
    <w:family w:val="auto"/>
    <w:pitch w:val="variable"/>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288758" w14:textId="77777777" w:rsidR="00FC172B" w:rsidRPr="00B01375" w:rsidRDefault="00FC172B">
    <w:pPr>
      <w:pStyle w:val="Stopka"/>
      <w:rPr>
        <w:sz w:val="20"/>
      </w:rPr>
    </w:pPr>
    <w:r w:rsidRPr="00B01375">
      <w:rPr>
        <w:rFonts w:ascii="Arial Narrow" w:hAnsi="Arial Narrow"/>
        <w:sz w:val="20"/>
      </w:rPr>
      <w:t>PROJEKT CHRONIONY PRAWEM AUTORSKIM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582C4A" w14:textId="77777777" w:rsidR="00FC172B" w:rsidRDefault="00FC172B">
      <w:r>
        <w:separator/>
      </w:r>
    </w:p>
  </w:footnote>
  <w:footnote w:type="continuationSeparator" w:id="0">
    <w:p w14:paraId="26B47BF2" w14:textId="77777777" w:rsidR="00FC172B" w:rsidRDefault="00FC172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bullet"/>
      <w:lvlText w:val="-"/>
      <w:lvlJc w:val="left"/>
      <w:pPr>
        <w:tabs>
          <w:tab w:val="num" w:pos="786"/>
        </w:tabs>
        <w:ind w:left="786" w:hanging="360"/>
      </w:pPr>
      <w:rPr>
        <w:rFonts w:ascii="Times New Roman" w:hAnsi="Times New Roman"/>
      </w:rPr>
    </w:lvl>
  </w:abstractNum>
  <w:abstractNum w:abstractNumId="1">
    <w:nsid w:val="00000002"/>
    <w:multiLevelType w:val="multilevel"/>
    <w:tmpl w:val="C792BDCE"/>
    <w:lvl w:ilvl="0">
      <w:start w:val="1"/>
      <w:numFmt w:val="decimal"/>
      <w:lvlText w:val="%1. "/>
      <w:lvlJc w:val="left"/>
      <w:pPr>
        <w:tabs>
          <w:tab w:val="num" w:pos="643"/>
        </w:tabs>
        <w:ind w:left="643" w:hanging="283"/>
      </w:pPr>
      <w:rPr>
        <w:rFonts w:ascii="Arial" w:hAnsi="Arial" w:cs="Arial" w:hint="default"/>
      </w:rPr>
    </w:lvl>
    <w:lvl w:ilvl="1">
      <w:start w:val="1"/>
      <w:numFmt w:val="decimal"/>
      <w:lvlText w:val="%2."/>
      <w:lvlJc w:val="left"/>
      <w:pPr>
        <w:tabs>
          <w:tab w:val="num" w:pos="463"/>
        </w:tabs>
        <w:ind w:left="463" w:hanging="283"/>
      </w:pPr>
      <w:rPr>
        <w:b/>
        <w:sz w:val="28"/>
        <w:szCs w:val="28"/>
      </w:rPr>
    </w:lvl>
    <w:lvl w:ilvl="2">
      <w:start w:val="1"/>
      <w:numFmt w:val="lowerLetter"/>
      <w:lvlText w:val="%3)"/>
      <w:lvlJc w:val="left"/>
      <w:pPr>
        <w:tabs>
          <w:tab w:val="num" w:pos="850"/>
        </w:tabs>
        <w:ind w:left="850" w:hanging="283"/>
      </w:pPr>
    </w:lvl>
    <w:lvl w:ilvl="3">
      <w:start w:val="1"/>
      <w:numFmt w:val="decimal"/>
      <w:lvlText w:val="%4."/>
      <w:lvlJc w:val="left"/>
      <w:pPr>
        <w:tabs>
          <w:tab w:val="num" w:pos="643"/>
        </w:tabs>
        <w:ind w:left="643" w:hanging="283"/>
      </w:pPr>
      <w:rPr>
        <w:b/>
      </w:r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2">
    <w:nsid w:val="00000003"/>
    <w:multiLevelType w:val="multilevel"/>
    <w:tmpl w:val="00000003"/>
    <w:name w:val="WW8Num3"/>
    <w:lvl w:ilvl="0">
      <w:start w:val="2"/>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3">
    <w:nsid w:val="00000004"/>
    <w:multiLevelType w:val="multilevel"/>
    <w:tmpl w:val="00000004"/>
    <w:name w:val="WW8Num4"/>
    <w:lvl w:ilvl="0">
      <w:start w:val="3"/>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4">
    <w:nsid w:val="00000005"/>
    <w:multiLevelType w:val="multilevel"/>
    <w:tmpl w:val="00000005"/>
    <w:name w:val="WW8Num5"/>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6"/>
        </w:tabs>
        <w:ind w:left="566" w:hanging="283"/>
      </w:pPr>
      <w:rPr>
        <w:rFonts w:ascii="Symbol" w:hAnsi="Symbol" w:cs="StarSymbol"/>
        <w:sz w:val="18"/>
        <w:szCs w:val="18"/>
      </w:rPr>
    </w:lvl>
    <w:lvl w:ilvl="2">
      <w:start w:val="1"/>
      <w:numFmt w:val="bullet"/>
      <w:lvlText w:val="-"/>
      <w:lvlJc w:val="left"/>
      <w:pPr>
        <w:tabs>
          <w:tab w:val="num" w:pos="849"/>
        </w:tabs>
        <w:ind w:left="849" w:hanging="283"/>
      </w:pPr>
      <w:rPr>
        <w:rFonts w:ascii="Symbol" w:hAnsi="Symbol" w:cs="StarSymbol"/>
        <w:sz w:val="18"/>
        <w:szCs w:val="18"/>
      </w:rPr>
    </w:lvl>
    <w:lvl w:ilvl="3">
      <w:start w:val="1"/>
      <w:numFmt w:val="bullet"/>
      <w:lvlText w:val="-"/>
      <w:lvlJc w:val="left"/>
      <w:pPr>
        <w:tabs>
          <w:tab w:val="num" w:pos="1132"/>
        </w:tabs>
        <w:ind w:left="1132" w:hanging="283"/>
      </w:pPr>
      <w:rPr>
        <w:rFonts w:ascii="Symbol" w:hAnsi="Symbol" w:cs="StarSymbol"/>
        <w:sz w:val="18"/>
        <w:szCs w:val="18"/>
      </w:rPr>
    </w:lvl>
    <w:lvl w:ilvl="4">
      <w:start w:val="1"/>
      <w:numFmt w:val="bullet"/>
      <w:lvlText w:val="-"/>
      <w:lvlJc w:val="left"/>
      <w:pPr>
        <w:tabs>
          <w:tab w:val="num" w:pos="1415"/>
        </w:tabs>
        <w:ind w:left="1415" w:hanging="283"/>
      </w:pPr>
      <w:rPr>
        <w:rFonts w:ascii="Symbol" w:hAnsi="Symbol" w:cs="StarSymbol"/>
        <w:sz w:val="18"/>
        <w:szCs w:val="18"/>
      </w:rPr>
    </w:lvl>
    <w:lvl w:ilvl="5">
      <w:start w:val="1"/>
      <w:numFmt w:val="bullet"/>
      <w:lvlText w:val="-"/>
      <w:lvlJc w:val="left"/>
      <w:pPr>
        <w:tabs>
          <w:tab w:val="num" w:pos="1698"/>
        </w:tabs>
        <w:ind w:left="1698" w:hanging="283"/>
      </w:pPr>
      <w:rPr>
        <w:rFonts w:ascii="Symbol" w:hAnsi="Symbol" w:cs="StarSymbol"/>
        <w:sz w:val="18"/>
        <w:szCs w:val="18"/>
      </w:rPr>
    </w:lvl>
    <w:lvl w:ilvl="6">
      <w:start w:val="1"/>
      <w:numFmt w:val="bullet"/>
      <w:lvlText w:val="-"/>
      <w:lvlJc w:val="left"/>
      <w:pPr>
        <w:tabs>
          <w:tab w:val="num" w:pos="1981"/>
        </w:tabs>
        <w:ind w:left="1981" w:hanging="283"/>
      </w:pPr>
      <w:rPr>
        <w:rFonts w:ascii="Symbol" w:hAnsi="Symbol" w:cs="StarSymbol"/>
        <w:sz w:val="18"/>
        <w:szCs w:val="18"/>
      </w:rPr>
    </w:lvl>
    <w:lvl w:ilvl="7">
      <w:start w:val="1"/>
      <w:numFmt w:val="bullet"/>
      <w:lvlText w:val="-"/>
      <w:lvlJc w:val="left"/>
      <w:pPr>
        <w:tabs>
          <w:tab w:val="num" w:pos="2264"/>
        </w:tabs>
        <w:ind w:left="2264" w:hanging="283"/>
      </w:pPr>
      <w:rPr>
        <w:rFonts w:ascii="Symbol" w:hAnsi="Symbol" w:cs="StarSymbol"/>
        <w:sz w:val="18"/>
        <w:szCs w:val="18"/>
      </w:rPr>
    </w:lvl>
    <w:lvl w:ilvl="8">
      <w:start w:val="1"/>
      <w:numFmt w:val="bullet"/>
      <w:lvlText w:val="-"/>
      <w:lvlJc w:val="left"/>
      <w:pPr>
        <w:tabs>
          <w:tab w:val="num" w:pos="2547"/>
        </w:tabs>
        <w:ind w:left="2547" w:hanging="283"/>
      </w:pPr>
      <w:rPr>
        <w:rFonts w:ascii="Symbol" w:hAnsi="Symbol" w:cs="StarSymbol"/>
        <w:sz w:val="18"/>
        <w:szCs w:val="18"/>
      </w:rPr>
    </w:lvl>
  </w:abstractNum>
  <w:abstractNum w:abstractNumId="5">
    <w:nsid w:val="00000006"/>
    <w:multiLevelType w:val="multilevel"/>
    <w:tmpl w:val="00000006"/>
    <w:name w:val="WW8Num6"/>
    <w:lvl w:ilvl="0">
      <w:start w:val="4"/>
      <w:numFmt w:val="decimal"/>
      <w:lvlText w:val="%1"/>
      <w:lvlJc w:val="left"/>
      <w:pPr>
        <w:tabs>
          <w:tab w:val="num" w:pos="360"/>
        </w:tabs>
        <w:ind w:left="360" w:hanging="360"/>
      </w:pPr>
    </w:lvl>
    <w:lvl w:ilvl="1">
      <w:start w:val="1"/>
      <w:numFmt w:val="decimal"/>
      <w:lvlText w:val="%1.%2"/>
      <w:lvlJc w:val="left"/>
      <w:pPr>
        <w:tabs>
          <w:tab w:val="num" w:pos="1248"/>
        </w:tabs>
        <w:ind w:left="1248" w:hanging="360"/>
      </w:pPr>
    </w:lvl>
    <w:lvl w:ilvl="2">
      <w:start w:val="1"/>
      <w:numFmt w:val="lowerRoman"/>
      <w:lvlText w:val="%1.%2.%3"/>
      <w:lvlJc w:val="left"/>
      <w:pPr>
        <w:tabs>
          <w:tab w:val="num" w:pos="2856"/>
        </w:tabs>
        <w:ind w:left="2856" w:hanging="1080"/>
      </w:pPr>
    </w:lvl>
    <w:lvl w:ilvl="3">
      <w:start w:val="1"/>
      <w:numFmt w:val="decimal"/>
      <w:lvlText w:val="%1.%2.%3.%4"/>
      <w:lvlJc w:val="left"/>
      <w:pPr>
        <w:tabs>
          <w:tab w:val="num" w:pos="3744"/>
        </w:tabs>
        <w:ind w:left="3744" w:hanging="1080"/>
      </w:pPr>
    </w:lvl>
    <w:lvl w:ilvl="4">
      <w:start w:val="1"/>
      <w:numFmt w:val="decimal"/>
      <w:lvlText w:val="%1.%2.%3.%4.%5"/>
      <w:lvlJc w:val="left"/>
      <w:pPr>
        <w:tabs>
          <w:tab w:val="num" w:pos="4632"/>
        </w:tabs>
        <w:ind w:left="4632" w:hanging="1080"/>
      </w:pPr>
    </w:lvl>
    <w:lvl w:ilvl="5">
      <w:start w:val="1"/>
      <w:numFmt w:val="decimal"/>
      <w:lvlText w:val="%1.%2.%3.%4.%5.%6"/>
      <w:lvlJc w:val="left"/>
      <w:pPr>
        <w:tabs>
          <w:tab w:val="num" w:pos="5880"/>
        </w:tabs>
        <w:ind w:left="5880" w:hanging="1440"/>
      </w:pPr>
    </w:lvl>
    <w:lvl w:ilvl="6">
      <w:start w:val="1"/>
      <w:numFmt w:val="decimal"/>
      <w:lvlText w:val="%1.%2.%3.%4.%5.%6.%7"/>
      <w:lvlJc w:val="left"/>
      <w:pPr>
        <w:tabs>
          <w:tab w:val="num" w:pos="6768"/>
        </w:tabs>
        <w:ind w:left="6768" w:hanging="1440"/>
      </w:pPr>
    </w:lvl>
    <w:lvl w:ilvl="7">
      <w:start w:val="1"/>
      <w:numFmt w:val="decimal"/>
      <w:lvlText w:val="%1.%2.%3.%4.%5.%6.%7.%8"/>
      <w:lvlJc w:val="left"/>
      <w:pPr>
        <w:tabs>
          <w:tab w:val="num" w:pos="8016"/>
        </w:tabs>
        <w:ind w:left="8016" w:hanging="1800"/>
      </w:pPr>
    </w:lvl>
    <w:lvl w:ilvl="8">
      <w:start w:val="1"/>
      <w:numFmt w:val="decimal"/>
      <w:lvlText w:val="%1.%2.%3.%4.%5.%6.%7.%8.%9"/>
      <w:lvlJc w:val="left"/>
      <w:pPr>
        <w:tabs>
          <w:tab w:val="num" w:pos="8904"/>
        </w:tabs>
        <w:ind w:left="8904" w:hanging="1800"/>
      </w:pPr>
    </w:lvl>
  </w:abstractNum>
  <w:abstractNum w:abstractNumId="6">
    <w:nsid w:val="010D721B"/>
    <w:multiLevelType w:val="hybridMultilevel"/>
    <w:tmpl w:val="0B38DDCE"/>
    <w:lvl w:ilvl="0" w:tplc="179C0B9A">
      <w:start w:val="1"/>
      <w:numFmt w:val="lowerLetter"/>
      <w:lvlText w:val="%1)"/>
      <w:lvlJc w:val="left"/>
      <w:pPr>
        <w:ind w:left="643" w:hanging="360"/>
      </w:pPr>
      <w:rPr>
        <w:rFonts w:hint="default"/>
      </w:rPr>
    </w:lvl>
    <w:lvl w:ilvl="1" w:tplc="0409000F">
      <w:start w:val="1"/>
      <w:numFmt w:val="decimal"/>
      <w:lvlText w:val="%2."/>
      <w:lvlJc w:val="left"/>
      <w:pPr>
        <w:ind w:left="1363" w:hanging="360"/>
      </w:pPr>
    </w:lvl>
    <w:lvl w:ilvl="2" w:tplc="0409001B">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7">
    <w:nsid w:val="06384EEA"/>
    <w:multiLevelType w:val="hybridMultilevel"/>
    <w:tmpl w:val="8844153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1C9B226D"/>
    <w:multiLevelType w:val="singleLevel"/>
    <w:tmpl w:val="04150001"/>
    <w:lvl w:ilvl="0">
      <w:start w:val="1"/>
      <w:numFmt w:val="bullet"/>
      <w:lvlText w:val=""/>
      <w:lvlJc w:val="left"/>
      <w:pPr>
        <w:tabs>
          <w:tab w:val="num" w:pos="360"/>
        </w:tabs>
        <w:ind w:left="360" w:hanging="360"/>
      </w:pPr>
      <w:rPr>
        <w:rFonts w:ascii="Symbol" w:hAnsi="Symbol" w:hint="default"/>
      </w:rPr>
    </w:lvl>
  </w:abstractNum>
  <w:abstractNum w:abstractNumId="9">
    <w:nsid w:val="1CC45174"/>
    <w:multiLevelType w:val="hybridMultilevel"/>
    <w:tmpl w:val="8844153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1CEC3B2C"/>
    <w:multiLevelType w:val="multilevel"/>
    <w:tmpl w:val="A87C2B36"/>
    <w:lvl w:ilvl="0">
      <w:start w:val="1"/>
      <w:numFmt w:val="decimal"/>
      <w:pStyle w:val="Nagwek1"/>
      <w:lvlText w:val="%1."/>
      <w:lvlJc w:val="left"/>
      <w:pPr>
        <w:tabs>
          <w:tab w:val="num" w:pos="360"/>
        </w:tabs>
        <w:ind w:left="360" w:hanging="360"/>
      </w:pPr>
    </w:lvl>
    <w:lvl w:ilvl="1">
      <w:start w:val="1"/>
      <w:numFmt w:val="decimal"/>
      <w:pStyle w:val="Nagwek2"/>
      <w:lvlText w:val="%1.%2."/>
      <w:lvlJc w:val="left"/>
      <w:pPr>
        <w:tabs>
          <w:tab w:val="num" w:pos="792"/>
        </w:tabs>
        <w:ind w:left="792" w:hanging="432"/>
      </w:pPr>
    </w:lvl>
    <w:lvl w:ilvl="2">
      <w:start w:val="1"/>
      <w:numFmt w:val="decimal"/>
      <w:pStyle w:val="Nagwek3"/>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
    <w:nsid w:val="23175204"/>
    <w:multiLevelType w:val="multilevel"/>
    <w:tmpl w:val="45B6CE56"/>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2C737237"/>
    <w:multiLevelType w:val="multilevel"/>
    <w:tmpl w:val="519C51EA"/>
    <w:lvl w:ilvl="0">
      <w:start w:val="1"/>
      <w:numFmt w:val="decimal"/>
      <w:lvlText w:val="%1. "/>
      <w:lvlJc w:val="left"/>
      <w:pPr>
        <w:tabs>
          <w:tab w:val="num" w:pos="283"/>
        </w:tabs>
        <w:ind w:left="283" w:hanging="283"/>
      </w:pPr>
      <w:rPr>
        <w:rFonts w:ascii="Arial" w:hAnsi="Arial" w:cs="Arial" w:hint="default"/>
      </w:rPr>
    </w:lvl>
    <w:lvl w:ilvl="1">
      <w:start w:val="1"/>
      <w:numFmt w:val="decimal"/>
      <w:lvlText w:val="%2."/>
      <w:lvlJc w:val="left"/>
      <w:pPr>
        <w:tabs>
          <w:tab w:val="num" w:pos="463"/>
        </w:tabs>
        <w:ind w:left="463" w:hanging="283"/>
      </w:pPr>
      <w:rPr>
        <w:rFonts w:hint="default"/>
        <w:b/>
        <w:sz w:val="28"/>
        <w:szCs w:val="28"/>
      </w:rPr>
    </w:lvl>
    <w:lvl w:ilvl="2">
      <w:start w:val="2"/>
      <w:numFmt w:val="decimal"/>
      <w:lvlText w:val="%3."/>
      <w:lvlJc w:val="left"/>
      <w:pPr>
        <w:ind w:left="720" w:hanging="360"/>
      </w:pPr>
      <w:rPr>
        <w:rFonts w:hint="default"/>
      </w:rPr>
    </w:lvl>
    <w:lvl w:ilvl="3">
      <w:start w:val="1"/>
      <w:numFmt w:val="decimal"/>
      <w:lvlText w:val="%4."/>
      <w:lvlJc w:val="left"/>
      <w:pPr>
        <w:tabs>
          <w:tab w:val="num" w:pos="1134"/>
        </w:tabs>
        <w:ind w:left="1134" w:hanging="283"/>
      </w:pPr>
      <w:rPr>
        <w:rFonts w:hint="default"/>
        <w:b/>
      </w:rPr>
    </w:lvl>
    <w:lvl w:ilvl="4">
      <w:start w:val="1"/>
      <w:numFmt w:val="decimal"/>
      <w:lvlText w:val="%5."/>
      <w:lvlJc w:val="left"/>
      <w:pPr>
        <w:tabs>
          <w:tab w:val="num" w:pos="1417"/>
        </w:tabs>
        <w:ind w:left="1417" w:hanging="283"/>
      </w:pPr>
      <w:rPr>
        <w:rFonts w:hint="default"/>
      </w:rPr>
    </w:lvl>
    <w:lvl w:ilvl="5">
      <w:start w:val="1"/>
      <w:numFmt w:val="decimal"/>
      <w:lvlText w:val="%6."/>
      <w:lvlJc w:val="left"/>
      <w:pPr>
        <w:tabs>
          <w:tab w:val="num" w:pos="1701"/>
        </w:tabs>
        <w:ind w:left="1701" w:hanging="283"/>
      </w:pPr>
      <w:rPr>
        <w:rFonts w:hint="default"/>
      </w:rPr>
    </w:lvl>
    <w:lvl w:ilvl="6">
      <w:start w:val="1"/>
      <w:numFmt w:val="decimal"/>
      <w:lvlText w:val="%7."/>
      <w:lvlJc w:val="left"/>
      <w:pPr>
        <w:tabs>
          <w:tab w:val="num" w:pos="1984"/>
        </w:tabs>
        <w:ind w:left="1984" w:hanging="283"/>
      </w:pPr>
      <w:rPr>
        <w:rFonts w:hint="default"/>
      </w:rPr>
    </w:lvl>
    <w:lvl w:ilvl="7">
      <w:start w:val="1"/>
      <w:numFmt w:val="decimal"/>
      <w:lvlText w:val="%8."/>
      <w:lvlJc w:val="left"/>
      <w:pPr>
        <w:tabs>
          <w:tab w:val="num" w:pos="2268"/>
        </w:tabs>
        <w:ind w:left="2268" w:hanging="283"/>
      </w:pPr>
      <w:rPr>
        <w:rFonts w:hint="default"/>
      </w:rPr>
    </w:lvl>
    <w:lvl w:ilvl="8">
      <w:start w:val="1"/>
      <w:numFmt w:val="decimal"/>
      <w:lvlText w:val="%9."/>
      <w:lvlJc w:val="left"/>
      <w:pPr>
        <w:tabs>
          <w:tab w:val="num" w:pos="2551"/>
        </w:tabs>
        <w:ind w:left="2551" w:hanging="283"/>
      </w:pPr>
      <w:rPr>
        <w:rFonts w:hint="default"/>
      </w:rPr>
    </w:lvl>
  </w:abstractNum>
  <w:abstractNum w:abstractNumId="13">
    <w:nsid w:val="474029D0"/>
    <w:multiLevelType w:val="singleLevel"/>
    <w:tmpl w:val="04150005"/>
    <w:lvl w:ilvl="0">
      <w:start w:val="1"/>
      <w:numFmt w:val="bullet"/>
      <w:lvlText w:val=""/>
      <w:lvlJc w:val="left"/>
      <w:pPr>
        <w:tabs>
          <w:tab w:val="num" w:pos="360"/>
        </w:tabs>
        <w:ind w:left="360" w:hanging="360"/>
      </w:pPr>
      <w:rPr>
        <w:rFonts w:ascii="Wingdings" w:hAnsi="Wingdings" w:hint="default"/>
      </w:rPr>
    </w:lvl>
  </w:abstractNum>
  <w:abstractNum w:abstractNumId="14">
    <w:nsid w:val="498421D1"/>
    <w:multiLevelType w:val="hybridMultilevel"/>
    <w:tmpl w:val="EC9CD560"/>
    <w:lvl w:ilvl="0" w:tplc="A28EA842">
      <w:start w:val="1"/>
      <w:numFmt w:val="decimal"/>
      <w:lvlText w:val="%1."/>
      <w:lvlJc w:val="left"/>
      <w:pPr>
        <w:ind w:left="720" w:hanging="360"/>
      </w:pPr>
      <w:rPr>
        <w:rFonts w:hint="default"/>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18D4A7A"/>
    <w:multiLevelType w:val="hybridMultilevel"/>
    <w:tmpl w:val="C190677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628F4855"/>
    <w:multiLevelType w:val="hybridMultilevel"/>
    <w:tmpl w:val="D4100BA2"/>
    <w:lvl w:ilvl="0" w:tplc="179C0B9A">
      <w:start w:val="1"/>
      <w:numFmt w:val="lowerLetter"/>
      <w:lvlText w:val="%1)"/>
      <w:lvlJc w:val="left"/>
      <w:pPr>
        <w:ind w:left="643" w:hanging="360"/>
      </w:pPr>
      <w:rPr>
        <w:rFonts w:hint="default"/>
      </w:rPr>
    </w:lvl>
    <w:lvl w:ilvl="1" w:tplc="0409000F">
      <w:start w:val="1"/>
      <w:numFmt w:val="decimal"/>
      <w:lvlText w:val="%2."/>
      <w:lvlJc w:val="left"/>
      <w:pPr>
        <w:ind w:left="1363" w:hanging="360"/>
      </w:pPr>
    </w:lvl>
    <w:lvl w:ilvl="2" w:tplc="0409001B">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num w:numId="1">
    <w:abstractNumId w:val="1"/>
  </w:num>
  <w:num w:numId="2">
    <w:abstractNumId w:val="10"/>
  </w:num>
  <w:num w:numId="3">
    <w:abstractNumId w:val="11"/>
  </w:num>
  <w:num w:numId="4">
    <w:abstractNumId w:val="6"/>
  </w:num>
  <w:num w:numId="5">
    <w:abstractNumId w:val="16"/>
  </w:num>
  <w:num w:numId="6">
    <w:abstractNumId w:val="7"/>
  </w:num>
  <w:num w:numId="7">
    <w:abstractNumId w:val="9"/>
  </w:num>
  <w:num w:numId="8">
    <w:abstractNumId w:val="15"/>
  </w:num>
  <w:num w:numId="9">
    <w:abstractNumId w:val="8"/>
  </w:num>
  <w:num w:numId="10">
    <w:abstractNumId w:val="0"/>
  </w:num>
  <w:num w:numId="11">
    <w:abstractNumId w:val="2"/>
  </w:num>
  <w:num w:numId="12">
    <w:abstractNumId w:val="3"/>
  </w:num>
  <w:num w:numId="13">
    <w:abstractNumId w:val="4"/>
  </w:num>
  <w:num w:numId="14">
    <w:abstractNumId w:val="14"/>
  </w:num>
  <w:num w:numId="15">
    <w:abstractNumId w:val="12"/>
  </w:num>
  <w:num w:numId="16">
    <w:abstractNumId w:val="13"/>
  </w:num>
  <w:num w:numId="17">
    <w:abstractNumId w:val="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144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0830"/>
    <w:rsid w:val="00000BB2"/>
    <w:rsid w:val="00001447"/>
    <w:rsid w:val="00001851"/>
    <w:rsid w:val="000018A9"/>
    <w:rsid w:val="00005B7B"/>
    <w:rsid w:val="00005FAE"/>
    <w:rsid w:val="0001029B"/>
    <w:rsid w:val="00011952"/>
    <w:rsid w:val="00011F44"/>
    <w:rsid w:val="00016C6C"/>
    <w:rsid w:val="000256A6"/>
    <w:rsid w:val="00027559"/>
    <w:rsid w:val="000408C6"/>
    <w:rsid w:val="000429D4"/>
    <w:rsid w:val="00043E4C"/>
    <w:rsid w:val="00043E5F"/>
    <w:rsid w:val="00045F2F"/>
    <w:rsid w:val="00046299"/>
    <w:rsid w:val="000475CF"/>
    <w:rsid w:val="00047E23"/>
    <w:rsid w:val="000513AF"/>
    <w:rsid w:val="00055699"/>
    <w:rsid w:val="00063D36"/>
    <w:rsid w:val="00070E67"/>
    <w:rsid w:val="00073F35"/>
    <w:rsid w:val="00074B61"/>
    <w:rsid w:val="00074CC6"/>
    <w:rsid w:val="00076C69"/>
    <w:rsid w:val="0008065B"/>
    <w:rsid w:val="0008091B"/>
    <w:rsid w:val="00081432"/>
    <w:rsid w:val="00082F17"/>
    <w:rsid w:val="000847DC"/>
    <w:rsid w:val="00090AAC"/>
    <w:rsid w:val="0009155B"/>
    <w:rsid w:val="00093083"/>
    <w:rsid w:val="00095DE4"/>
    <w:rsid w:val="000A3D5B"/>
    <w:rsid w:val="000A6A0B"/>
    <w:rsid w:val="000A6D16"/>
    <w:rsid w:val="000A6F38"/>
    <w:rsid w:val="000B2A45"/>
    <w:rsid w:val="000B2A5B"/>
    <w:rsid w:val="000B5547"/>
    <w:rsid w:val="000C789A"/>
    <w:rsid w:val="000C7D44"/>
    <w:rsid w:val="000D174F"/>
    <w:rsid w:val="000D18E7"/>
    <w:rsid w:val="000D31EF"/>
    <w:rsid w:val="000D401C"/>
    <w:rsid w:val="000D4F9B"/>
    <w:rsid w:val="000E54BF"/>
    <w:rsid w:val="000E61EF"/>
    <w:rsid w:val="000F13AB"/>
    <w:rsid w:val="0010065D"/>
    <w:rsid w:val="00102696"/>
    <w:rsid w:val="00102D1E"/>
    <w:rsid w:val="00114D7D"/>
    <w:rsid w:val="0012155A"/>
    <w:rsid w:val="00122D6F"/>
    <w:rsid w:val="0013191C"/>
    <w:rsid w:val="00134E3D"/>
    <w:rsid w:val="0015507D"/>
    <w:rsid w:val="00164B68"/>
    <w:rsid w:val="001666BE"/>
    <w:rsid w:val="00173C5D"/>
    <w:rsid w:val="00174166"/>
    <w:rsid w:val="0018138F"/>
    <w:rsid w:val="0019108B"/>
    <w:rsid w:val="00194F22"/>
    <w:rsid w:val="001A09D3"/>
    <w:rsid w:val="001A2A0E"/>
    <w:rsid w:val="001A3FD7"/>
    <w:rsid w:val="001B19CE"/>
    <w:rsid w:val="001B21F0"/>
    <w:rsid w:val="001B250C"/>
    <w:rsid w:val="001B36EA"/>
    <w:rsid w:val="001C23A7"/>
    <w:rsid w:val="001C3D91"/>
    <w:rsid w:val="001D1E45"/>
    <w:rsid w:val="001D42BA"/>
    <w:rsid w:val="001D4699"/>
    <w:rsid w:val="001D49E6"/>
    <w:rsid w:val="001D6409"/>
    <w:rsid w:val="001D71DA"/>
    <w:rsid w:val="001E6781"/>
    <w:rsid w:val="001E7774"/>
    <w:rsid w:val="001F17B6"/>
    <w:rsid w:val="001F1B56"/>
    <w:rsid w:val="001F2B8D"/>
    <w:rsid w:val="001F538B"/>
    <w:rsid w:val="001F691E"/>
    <w:rsid w:val="002006FF"/>
    <w:rsid w:val="00201891"/>
    <w:rsid w:val="0020203A"/>
    <w:rsid w:val="00202540"/>
    <w:rsid w:val="0021308C"/>
    <w:rsid w:val="00214533"/>
    <w:rsid w:val="00217409"/>
    <w:rsid w:val="0022248A"/>
    <w:rsid w:val="00226FE3"/>
    <w:rsid w:val="00227F9D"/>
    <w:rsid w:val="00231146"/>
    <w:rsid w:val="00233615"/>
    <w:rsid w:val="00233DAD"/>
    <w:rsid w:val="00234F28"/>
    <w:rsid w:val="00236718"/>
    <w:rsid w:val="00236E07"/>
    <w:rsid w:val="002441F1"/>
    <w:rsid w:val="00250CAE"/>
    <w:rsid w:val="00250DCF"/>
    <w:rsid w:val="00251DF6"/>
    <w:rsid w:val="002607D2"/>
    <w:rsid w:val="0026367B"/>
    <w:rsid w:val="0026402D"/>
    <w:rsid w:val="002657F3"/>
    <w:rsid w:val="0026774A"/>
    <w:rsid w:val="0027034B"/>
    <w:rsid w:val="002726DF"/>
    <w:rsid w:val="002878C7"/>
    <w:rsid w:val="00290FC2"/>
    <w:rsid w:val="002A275C"/>
    <w:rsid w:val="002A45F9"/>
    <w:rsid w:val="002A5D6C"/>
    <w:rsid w:val="002B2BA2"/>
    <w:rsid w:val="002B6640"/>
    <w:rsid w:val="002B7ECB"/>
    <w:rsid w:val="002C11F4"/>
    <w:rsid w:val="002C1D04"/>
    <w:rsid w:val="002C353D"/>
    <w:rsid w:val="002D0237"/>
    <w:rsid w:val="002D1260"/>
    <w:rsid w:val="002D1762"/>
    <w:rsid w:val="002D72E3"/>
    <w:rsid w:val="002E0D33"/>
    <w:rsid w:val="002E4590"/>
    <w:rsid w:val="002F26EC"/>
    <w:rsid w:val="002F2787"/>
    <w:rsid w:val="002F3A35"/>
    <w:rsid w:val="003002AB"/>
    <w:rsid w:val="00310466"/>
    <w:rsid w:val="00313891"/>
    <w:rsid w:val="00330CC3"/>
    <w:rsid w:val="00345DFF"/>
    <w:rsid w:val="0034668C"/>
    <w:rsid w:val="003516BA"/>
    <w:rsid w:val="003546BA"/>
    <w:rsid w:val="00355282"/>
    <w:rsid w:val="003647E7"/>
    <w:rsid w:val="003710A1"/>
    <w:rsid w:val="003713EF"/>
    <w:rsid w:val="003723DA"/>
    <w:rsid w:val="00373C89"/>
    <w:rsid w:val="00382E92"/>
    <w:rsid w:val="00384FDF"/>
    <w:rsid w:val="00393E6B"/>
    <w:rsid w:val="003A05D5"/>
    <w:rsid w:val="003A11B2"/>
    <w:rsid w:val="003A1F5E"/>
    <w:rsid w:val="003A20FB"/>
    <w:rsid w:val="003B6037"/>
    <w:rsid w:val="003B79F8"/>
    <w:rsid w:val="003B7FDE"/>
    <w:rsid w:val="003D1676"/>
    <w:rsid w:val="003D1EFC"/>
    <w:rsid w:val="003D2326"/>
    <w:rsid w:val="003D3EAF"/>
    <w:rsid w:val="003D5B95"/>
    <w:rsid w:val="003E1976"/>
    <w:rsid w:val="003E78CA"/>
    <w:rsid w:val="003E7F5F"/>
    <w:rsid w:val="003F5AD6"/>
    <w:rsid w:val="003F64F0"/>
    <w:rsid w:val="00410C68"/>
    <w:rsid w:val="00414A56"/>
    <w:rsid w:val="0041797A"/>
    <w:rsid w:val="00421FEE"/>
    <w:rsid w:val="00425851"/>
    <w:rsid w:val="004317C7"/>
    <w:rsid w:val="004318AF"/>
    <w:rsid w:val="004343AA"/>
    <w:rsid w:val="00442A01"/>
    <w:rsid w:val="004441E6"/>
    <w:rsid w:val="0045101A"/>
    <w:rsid w:val="004513F7"/>
    <w:rsid w:val="0045173C"/>
    <w:rsid w:val="00451A24"/>
    <w:rsid w:val="00454066"/>
    <w:rsid w:val="004621CF"/>
    <w:rsid w:val="004651E8"/>
    <w:rsid w:val="004667F0"/>
    <w:rsid w:val="004667F2"/>
    <w:rsid w:val="00467C5D"/>
    <w:rsid w:val="0047044B"/>
    <w:rsid w:val="0047566C"/>
    <w:rsid w:val="00477D6C"/>
    <w:rsid w:val="00485A98"/>
    <w:rsid w:val="00493907"/>
    <w:rsid w:val="00493A74"/>
    <w:rsid w:val="00493F89"/>
    <w:rsid w:val="00494714"/>
    <w:rsid w:val="0049489D"/>
    <w:rsid w:val="00495C55"/>
    <w:rsid w:val="00496304"/>
    <w:rsid w:val="004A04F8"/>
    <w:rsid w:val="004A071E"/>
    <w:rsid w:val="004A63AE"/>
    <w:rsid w:val="004B1585"/>
    <w:rsid w:val="004B2DAB"/>
    <w:rsid w:val="004B3458"/>
    <w:rsid w:val="004C284B"/>
    <w:rsid w:val="004C7544"/>
    <w:rsid w:val="004D232D"/>
    <w:rsid w:val="004D7E3C"/>
    <w:rsid w:val="004E0029"/>
    <w:rsid w:val="004E38A1"/>
    <w:rsid w:val="004F04E3"/>
    <w:rsid w:val="004F4A85"/>
    <w:rsid w:val="004F66AA"/>
    <w:rsid w:val="0050053A"/>
    <w:rsid w:val="0050358A"/>
    <w:rsid w:val="005057AF"/>
    <w:rsid w:val="00512ED2"/>
    <w:rsid w:val="00513D10"/>
    <w:rsid w:val="00517B1E"/>
    <w:rsid w:val="00520918"/>
    <w:rsid w:val="00525001"/>
    <w:rsid w:val="00525544"/>
    <w:rsid w:val="00532E81"/>
    <w:rsid w:val="005334E6"/>
    <w:rsid w:val="0053460F"/>
    <w:rsid w:val="00536579"/>
    <w:rsid w:val="00550B2E"/>
    <w:rsid w:val="00560B3B"/>
    <w:rsid w:val="00563CEF"/>
    <w:rsid w:val="00565669"/>
    <w:rsid w:val="00567A07"/>
    <w:rsid w:val="0057090C"/>
    <w:rsid w:val="00572FBE"/>
    <w:rsid w:val="00580B38"/>
    <w:rsid w:val="00584238"/>
    <w:rsid w:val="00590839"/>
    <w:rsid w:val="00593B49"/>
    <w:rsid w:val="00594AE6"/>
    <w:rsid w:val="005A0355"/>
    <w:rsid w:val="005A3991"/>
    <w:rsid w:val="005A3C00"/>
    <w:rsid w:val="005B4AF8"/>
    <w:rsid w:val="005B5B10"/>
    <w:rsid w:val="005C1401"/>
    <w:rsid w:val="005C4185"/>
    <w:rsid w:val="005C6BF1"/>
    <w:rsid w:val="005C77F7"/>
    <w:rsid w:val="005D019F"/>
    <w:rsid w:val="005D116C"/>
    <w:rsid w:val="005D5E22"/>
    <w:rsid w:val="005D740C"/>
    <w:rsid w:val="005E2FF7"/>
    <w:rsid w:val="005F4C4C"/>
    <w:rsid w:val="005F7480"/>
    <w:rsid w:val="00601FCB"/>
    <w:rsid w:val="00603A55"/>
    <w:rsid w:val="0060520F"/>
    <w:rsid w:val="00610A79"/>
    <w:rsid w:val="00611E3B"/>
    <w:rsid w:val="00611FDD"/>
    <w:rsid w:val="0062646A"/>
    <w:rsid w:val="006267C5"/>
    <w:rsid w:val="00631CC1"/>
    <w:rsid w:val="00634040"/>
    <w:rsid w:val="00637E9F"/>
    <w:rsid w:val="006423BD"/>
    <w:rsid w:val="006469C5"/>
    <w:rsid w:val="00650652"/>
    <w:rsid w:val="00654F0D"/>
    <w:rsid w:val="00661D38"/>
    <w:rsid w:val="0066274F"/>
    <w:rsid w:val="0066698A"/>
    <w:rsid w:val="00667F36"/>
    <w:rsid w:val="00671093"/>
    <w:rsid w:val="00683ED9"/>
    <w:rsid w:val="00685E0E"/>
    <w:rsid w:val="00695851"/>
    <w:rsid w:val="006961CF"/>
    <w:rsid w:val="006A5D45"/>
    <w:rsid w:val="006A7C67"/>
    <w:rsid w:val="006B0EA0"/>
    <w:rsid w:val="006C1DB9"/>
    <w:rsid w:val="006C5B9C"/>
    <w:rsid w:val="006C617A"/>
    <w:rsid w:val="006D5169"/>
    <w:rsid w:val="006D5A80"/>
    <w:rsid w:val="006E0411"/>
    <w:rsid w:val="006E1FB8"/>
    <w:rsid w:val="006E32DE"/>
    <w:rsid w:val="006F0186"/>
    <w:rsid w:val="006F22D9"/>
    <w:rsid w:val="006F39E6"/>
    <w:rsid w:val="006F3F72"/>
    <w:rsid w:val="0070039E"/>
    <w:rsid w:val="00704BD4"/>
    <w:rsid w:val="007067AB"/>
    <w:rsid w:val="00707EFA"/>
    <w:rsid w:val="007112AA"/>
    <w:rsid w:val="00716287"/>
    <w:rsid w:val="00716989"/>
    <w:rsid w:val="00716F93"/>
    <w:rsid w:val="007221DA"/>
    <w:rsid w:val="00724E7C"/>
    <w:rsid w:val="0073283D"/>
    <w:rsid w:val="007337D5"/>
    <w:rsid w:val="007346C0"/>
    <w:rsid w:val="007372B1"/>
    <w:rsid w:val="00737D89"/>
    <w:rsid w:val="00740BA7"/>
    <w:rsid w:val="00744235"/>
    <w:rsid w:val="007554C5"/>
    <w:rsid w:val="00761C4B"/>
    <w:rsid w:val="00764FF7"/>
    <w:rsid w:val="00765C30"/>
    <w:rsid w:val="00767726"/>
    <w:rsid w:val="00772442"/>
    <w:rsid w:val="00772489"/>
    <w:rsid w:val="007743B9"/>
    <w:rsid w:val="00776587"/>
    <w:rsid w:val="00781BA8"/>
    <w:rsid w:val="00783CD7"/>
    <w:rsid w:val="00791AB6"/>
    <w:rsid w:val="00792BE1"/>
    <w:rsid w:val="007A4B51"/>
    <w:rsid w:val="007A627C"/>
    <w:rsid w:val="007B7AB7"/>
    <w:rsid w:val="007C293E"/>
    <w:rsid w:val="007C6215"/>
    <w:rsid w:val="007D311E"/>
    <w:rsid w:val="007D49E5"/>
    <w:rsid w:val="007E2A37"/>
    <w:rsid w:val="007E53F5"/>
    <w:rsid w:val="007E554A"/>
    <w:rsid w:val="007F33A6"/>
    <w:rsid w:val="007F384D"/>
    <w:rsid w:val="007F693E"/>
    <w:rsid w:val="007F79C3"/>
    <w:rsid w:val="008020E0"/>
    <w:rsid w:val="00813088"/>
    <w:rsid w:val="00813B48"/>
    <w:rsid w:val="0081492F"/>
    <w:rsid w:val="00816062"/>
    <w:rsid w:val="00817834"/>
    <w:rsid w:val="0082103C"/>
    <w:rsid w:val="00830C76"/>
    <w:rsid w:val="008369A1"/>
    <w:rsid w:val="00836B25"/>
    <w:rsid w:val="00836F4A"/>
    <w:rsid w:val="00837AF7"/>
    <w:rsid w:val="008409CF"/>
    <w:rsid w:val="00847D9B"/>
    <w:rsid w:val="0085518C"/>
    <w:rsid w:val="00855B0B"/>
    <w:rsid w:val="00863767"/>
    <w:rsid w:val="00864990"/>
    <w:rsid w:val="008673C3"/>
    <w:rsid w:val="00882BCA"/>
    <w:rsid w:val="008846BA"/>
    <w:rsid w:val="008940E0"/>
    <w:rsid w:val="0089518C"/>
    <w:rsid w:val="008A2999"/>
    <w:rsid w:val="008B024B"/>
    <w:rsid w:val="008B03C5"/>
    <w:rsid w:val="008B0683"/>
    <w:rsid w:val="008B7808"/>
    <w:rsid w:val="008C2374"/>
    <w:rsid w:val="008C2580"/>
    <w:rsid w:val="008D4450"/>
    <w:rsid w:val="008D4652"/>
    <w:rsid w:val="008E4A95"/>
    <w:rsid w:val="008E4AC1"/>
    <w:rsid w:val="008F0994"/>
    <w:rsid w:val="008F220A"/>
    <w:rsid w:val="008F2D94"/>
    <w:rsid w:val="008F3B68"/>
    <w:rsid w:val="00901AE3"/>
    <w:rsid w:val="00902C69"/>
    <w:rsid w:val="00912C96"/>
    <w:rsid w:val="00913A29"/>
    <w:rsid w:val="009259C6"/>
    <w:rsid w:val="00926784"/>
    <w:rsid w:val="00926C14"/>
    <w:rsid w:val="0093640B"/>
    <w:rsid w:val="00943985"/>
    <w:rsid w:val="00944EE6"/>
    <w:rsid w:val="00945020"/>
    <w:rsid w:val="009458BD"/>
    <w:rsid w:val="009500B1"/>
    <w:rsid w:val="00950B32"/>
    <w:rsid w:val="0095291E"/>
    <w:rsid w:val="00957454"/>
    <w:rsid w:val="0096074D"/>
    <w:rsid w:val="00960BE5"/>
    <w:rsid w:val="00964D9B"/>
    <w:rsid w:val="00964E9C"/>
    <w:rsid w:val="0097129F"/>
    <w:rsid w:val="00975B99"/>
    <w:rsid w:val="0097620E"/>
    <w:rsid w:val="00977553"/>
    <w:rsid w:val="00984BF3"/>
    <w:rsid w:val="00985516"/>
    <w:rsid w:val="00986EC7"/>
    <w:rsid w:val="00987E60"/>
    <w:rsid w:val="00992F2F"/>
    <w:rsid w:val="0099789C"/>
    <w:rsid w:val="009A4046"/>
    <w:rsid w:val="009A555F"/>
    <w:rsid w:val="009A5F17"/>
    <w:rsid w:val="009B20BD"/>
    <w:rsid w:val="009C0751"/>
    <w:rsid w:val="009C1CA7"/>
    <w:rsid w:val="009E0A01"/>
    <w:rsid w:val="009E0E72"/>
    <w:rsid w:val="009E6199"/>
    <w:rsid w:val="009E7BB4"/>
    <w:rsid w:val="009F0830"/>
    <w:rsid w:val="009F5893"/>
    <w:rsid w:val="009F599D"/>
    <w:rsid w:val="00A00F7F"/>
    <w:rsid w:val="00A0411C"/>
    <w:rsid w:val="00A04307"/>
    <w:rsid w:val="00A1455D"/>
    <w:rsid w:val="00A15740"/>
    <w:rsid w:val="00A22E09"/>
    <w:rsid w:val="00A3076A"/>
    <w:rsid w:val="00A31764"/>
    <w:rsid w:val="00A35202"/>
    <w:rsid w:val="00A366C0"/>
    <w:rsid w:val="00A43317"/>
    <w:rsid w:val="00A50DEF"/>
    <w:rsid w:val="00A5270B"/>
    <w:rsid w:val="00A551BB"/>
    <w:rsid w:val="00A60D5E"/>
    <w:rsid w:val="00A6175E"/>
    <w:rsid w:val="00A62AF5"/>
    <w:rsid w:val="00A6560B"/>
    <w:rsid w:val="00A7222F"/>
    <w:rsid w:val="00A8033B"/>
    <w:rsid w:val="00A87880"/>
    <w:rsid w:val="00A90612"/>
    <w:rsid w:val="00A91EE4"/>
    <w:rsid w:val="00A920B2"/>
    <w:rsid w:val="00A930DB"/>
    <w:rsid w:val="00AA0E85"/>
    <w:rsid w:val="00AA1286"/>
    <w:rsid w:val="00AB43F4"/>
    <w:rsid w:val="00AB510F"/>
    <w:rsid w:val="00AB7DA3"/>
    <w:rsid w:val="00AC0B7A"/>
    <w:rsid w:val="00AC1AEB"/>
    <w:rsid w:val="00AC6766"/>
    <w:rsid w:val="00AD5B8B"/>
    <w:rsid w:val="00AE0376"/>
    <w:rsid w:val="00AE51A2"/>
    <w:rsid w:val="00AF0405"/>
    <w:rsid w:val="00AF5A1D"/>
    <w:rsid w:val="00B00662"/>
    <w:rsid w:val="00B0096C"/>
    <w:rsid w:val="00B0125F"/>
    <w:rsid w:val="00B01375"/>
    <w:rsid w:val="00B01A2F"/>
    <w:rsid w:val="00B05284"/>
    <w:rsid w:val="00B0546A"/>
    <w:rsid w:val="00B12CC3"/>
    <w:rsid w:val="00B13B4C"/>
    <w:rsid w:val="00B14B35"/>
    <w:rsid w:val="00B21732"/>
    <w:rsid w:val="00B27A02"/>
    <w:rsid w:val="00B42320"/>
    <w:rsid w:val="00B46A3E"/>
    <w:rsid w:val="00B61AE0"/>
    <w:rsid w:val="00B77117"/>
    <w:rsid w:val="00B8371B"/>
    <w:rsid w:val="00B94674"/>
    <w:rsid w:val="00BA242B"/>
    <w:rsid w:val="00BC122F"/>
    <w:rsid w:val="00BC2C86"/>
    <w:rsid w:val="00BD3F6D"/>
    <w:rsid w:val="00BD43B1"/>
    <w:rsid w:val="00BE5DB5"/>
    <w:rsid w:val="00BE7074"/>
    <w:rsid w:val="00BE75D9"/>
    <w:rsid w:val="00BF6F2B"/>
    <w:rsid w:val="00BF7196"/>
    <w:rsid w:val="00C02871"/>
    <w:rsid w:val="00C03087"/>
    <w:rsid w:val="00C037DA"/>
    <w:rsid w:val="00C049FA"/>
    <w:rsid w:val="00C12BB3"/>
    <w:rsid w:val="00C169DF"/>
    <w:rsid w:val="00C20648"/>
    <w:rsid w:val="00C26875"/>
    <w:rsid w:val="00C32C27"/>
    <w:rsid w:val="00C36C06"/>
    <w:rsid w:val="00C44982"/>
    <w:rsid w:val="00C45078"/>
    <w:rsid w:val="00C45A63"/>
    <w:rsid w:val="00C46B78"/>
    <w:rsid w:val="00C50661"/>
    <w:rsid w:val="00C515E2"/>
    <w:rsid w:val="00C53373"/>
    <w:rsid w:val="00C553B5"/>
    <w:rsid w:val="00C57BED"/>
    <w:rsid w:val="00C65826"/>
    <w:rsid w:val="00C71352"/>
    <w:rsid w:val="00C8261E"/>
    <w:rsid w:val="00C91D29"/>
    <w:rsid w:val="00C9634E"/>
    <w:rsid w:val="00C96893"/>
    <w:rsid w:val="00CA287F"/>
    <w:rsid w:val="00CA331A"/>
    <w:rsid w:val="00CA35D3"/>
    <w:rsid w:val="00CA4172"/>
    <w:rsid w:val="00CA6D5F"/>
    <w:rsid w:val="00CB17E3"/>
    <w:rsid w:val="00CB206A"/>
    <w:rsid w:val="00CB2BAC"/>
    <w:rsid w:val="00CB3621"/>
    <w:rsid w:val="00CC013B"/>
    <w:rsid w:val="00CC06BC"/>
    <w:rsid w:val="00CD0040"/>
    <w:rsid w:val="00CD3998"/>
    <w:rsid w:val="00CD68F2"/>
    <w:rsid w:val="00CE2607"/>
    <w:rsid w:val="00CF42CF"/>
    <w:rsid w:val="00D03C0F"/>
    <w:rsid w:val="00D06D69"/>
    <w:rsid w:val="00D1466D"/>
    <w:rsid w:val="00D14FD1"/>
    <w:rsid w:val="00D156F2"/>
    <w:rsid w:val="00D1798D"/>
    <w:rsid w:val="00D17BE0"/>
    <w:rsid w:val="00D214EE"/>
    <w:rsid w:val="00D26C91"/>
    <w:rsid w:val="00D33616"/>
    <w:rsid w:val="00D44F17"/>
    <w:rsid w:val="00D451E4"/>
    <w:rsid w:val="00D46830"/>
    <w:rsid w:val="00D51968"/>
    <w:rsid w:val="00D5381B"/>
    <w:rsid w:val="00D54D3A"/>
    <w:rsid w:val="00D63926"/>
    <w:rsid w:val="00D646E6"/>
    <w:rsid w:val="00D6474E"/>
    <w:rsid w:val="00D666EB"/>
    <w:rsid w:val="00D6763A"/>
    <w:rsid w:val="00D730D0"/>
    <w:rsid w:val="00D73716"/>
    <w:rsid w:val="00D767B4"/>
    <w:rsid w:val="00D775B8"/>
    <w:rsid w:val="00D8375F"/>
    <w:rsid w:val="00D8441C"/>
    <w:rsid w:val="00D851BE"/>
    <w:rsid w:val="00D87CB0"/>
    <w:rsid w:val="00D911BD"/>
    <w:rsid w:val="00D9198A"/>
    <w:rsid w:val="00D94224"/>
    <w:rsid w:val="00DA0400"/>
    <w:rsid w:val="00DA0F85"/>
    <w:rsid w:val="00DC28DE"/>
    <w:rsid w:val="00DC2D84"/>
    <w:rsid w:val="00DD4A9A"/>
    <w:rsid w:val="00DD5CD2"/>
    <w:rsid w:val="00DD5D56"/>
    <w:rsid w:val="00DD6346"/>
    <w:rsid w:val="00DE0BE5"/>
    <w:rsid w:val="00DE1A49"/>
    <w:rsid w:val="00DE6484"/>
    <w:rsid w:val="00DE7CFD"/>
    <w:rsid w:val="00DE7F25"/>
    <w:rsid w:val="00DF7D34"/>
    <w:rsid w:val="00E03A9A"/>
    <w:rsid w:val="00E07246"/>
    <w:rsid w:val="00E07BA6"/>
    <w:rsid w:val="00E16FCF"/>
    <w:rsid w:val="00E206A0"/>
    <w:rsid w:val="00E2293A"/>
    <w:rsid w:val="00E32231"/>
    <w:rsid w:val="00E35567"/>
    <w:rsid w:val="00E413F0"/>
    <w:rsid w:val="00E57F8C"/>
    <w:rsid w:val="00E754B1"/>
    <w:rsid w:val="00E75A2F"/>
    <w:rsid w:val="00E76C91"/>
    <w:rsid w:val="00E80872"/>
    <w:rsid w:val="00E81BEC"/>
    <w:rsid w:val="00E85728"/>
    <w:rsid w:val="00E95826"/>
    <w:rsid w:val="00E97522"/>
    <w:rsid w:val="00EA1FD5"/>
    <w:rsid w:val="00EB0EB3"/>
    <w:rsid w:val="00EB2428"/>
    <w:rsid w:val="00EB4506"/>
    <w:rsid w:val="00EB4A31"/>
    <w:rsid w:val="00EB7773"/>
    <w:rsid w:val="00ED2058"/>
    <w:rsid w:val="00ED3082"/>
    <w:rsid w:val="00ED3769"/>
    <w:rsid w:val="00EF2B5D"/>
    <w:rsid w:val="00EF39C7"/>
    <w:rsid w:val="00F002E2"/>
    <w:rsid w:val="00F10A97"/>
    <w:rsid w:val="00F11254"/>
    <w:rsid w:val="00F13FD0"/>
    <w:rsid w:val="00F1543E"/>
    <w:rsid w:val="00F25C16"/>
    <w:rsid w:val="00F26475"/>
    <w:rsid w:val="00F35240"/>
    <w:rsid w:val="00F37D90"/>
    <w:rsid w:val="00F47634"/>
    <w:rsid w:val="00F512A0"/>
    <w:rsid w:val="00F525BB"/>
    <w:rsid w:val="00F721FA"/>
    <w:rsid w:val="00F8309E"/>
    <w:rsid w:val="00F836B2"/>
    <w:rsid w:val="00F91BD6"/>
    <w:rsid w:val="00F92612"/>
    <w:rsid w:val="00F942CC"/>
    <w:rsid w:val="00FA5DFF"/>
    <w:rsid w:val="00FA617A"/>
    <w:rsid w:val="00FB2568"/>
    <w:rsid w:val="00FB3708"/>
    <w:rsid w:val="00FC172B"/>
    <w:rsid w:val="00FC6D9C"/>
    <w:rsid w:val="00FC7E47"/>
    <w:rsid w:val="00FD0826"/>
    <w:rsid w:val="00FD30FF"/>
    <w:rsid w:val="00FD54BB"/>
    <w:rsid w:val="00FD6F7A"/>
    <w:rsid w:val="00FE1EBB"/>
    <w:rsid w:val="00FE2682"/>
    <w:rsid w:val="00FE472B"/>
    <w:rsid w:val="00FE556A"/>
    <w:rsid w:val="00FF4440"/>
    <w:rsid w:val="00FF64F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4385"/>
    <o:shapelayout v:ext="edit">
      <o:idmap v:ext="edit" data="1"/>
    </o:shapelayout>
  </w:shapeDefaults>
  <w:decimalSymbol w:val=","/>
  <w:listSeparator w:val=";"/>
  <w14:docId w14:val="7DECA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footer" w:uiPriority="99"/>
    <w:lsdException w:name="caption" w:qFormat="1"/>
    <w:lsdException w:name="table of authorities" w:semiHidden="0" w:unhideWhenUsed="0"/>
    <w:lsdException w:name="List" w:semiHidden="0" w:uiPriority="99"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iPriority="22" w:unhideWhenUsed="0" w:qFormat="1"/>
    <w:lsdException w:name="Emphasis" w:semiHidden="0" w:uiPriority="20" w:unhideWhenUsed="0" w:qFormat="1"/>
    <w:lsdException w:name="Normal (Web)"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836B25"/>
  </w:style>
  <w:style w:type="paragraph" w:styleId="Nagwek1">
    <w:name w:val="heading 1"/>
    <w:basedOn w:val="Normalny"/>
    <w:next w:val="Normalny"/>
    <w:link w:val="Nagwek1Znak"/>
    <w:qFormat/>
    <w:rsid w:val="00975B99"/>
    <w:pPr>
      <w:keepNext/>
      <w:numPr>
        <w:numId w:val="2"/>
      </w:numPr>
      <w:spacing w:line="360" w:lineRule="auto"/>
      <w:outlineLvl w:val="0"/>
    </w:pPr>
    <w:rPr>
      <w:rFonts w:ascii="Book Antiqua" w:hAnsi="Book Antiqua"/>
      <w:b/>
      <w:sz w:val="24"/>
      <w:u w:val="single"/>
    </w:rPr>
  </w:style>
  <w:style w:type="paragraph" w:styleId="Nagwek2">
    <w:name w:val="heading 2"/>
    <w:basedOn w:val="Normalny"/>
    <w:next w:val="Normalny"/>
    <w:link w:val="Nagwek2Znak"/>
    <w:qFormat/>
    <w:rsid w:val="00975B99"/>
    <w:pPr>
      <w:keepNext/>
      <w:numPr>
        <w:ilvl w:val="1"/>
        <w:numId w:val="2"/>
      </w:numPr>
      <w:spacing w:line="360" w:lineRule="atLeast"/>
      <w:jc w:val="both"/>
      <w:outlineLvl w:val="1"/>
    </w:pPr>
    <w:rPr>
      <w:rFonts w:ascii="Book Antiqua" w:hAnsi="Book Antiqua"/>
      <w:sz w:val="24"/>
    </w:rPr>
  </w:style>
  <w:style w:type="paragraph" w:styleId="Nagwek3">
    <w:name w:val="heading 3"/>
    <w:basedOn w:val="Normalny"/>
    <w:next w:val="Normalny"/>
    <w:qFormat/>
    <w:rsid w:val="00975B99"/>
    <w:pPr>
      <w:keepNext/>
      <w:numPr>
        <w:ilvl w:val="2"/>
        <w:numId w:val="2"/>
      </w:numPr>
      <w:spacing w:line="360" w:lineRule="atLeast"/>
      <w:jc w:val="both"/>
      <w:outlineLvl w:val="2"/>
    </w:pPr>
    <w:rPr>
      <w:rFonts w:ascii="Book Antiqua" w:hAnsi="Book Antiqua"/>
      <w:b/>
      <w:snapToGrid w:val="0"/>
      <w:sz w:val="22"/>
    </w:rPr>
  </w:style>
  <w:style w:type="paragraph" w:styleId="Nagwek4">
    <w:name w:val="heading 4"/>
    <w:basedOn w:val="Normalny"/>
    <w:next w:val="Normalny"/>
    <w:qFormat/>
    <w:rsid w:val="00975B99"/>
    <w:pPr>
      <w:keepNext/>
      <w:spacing w:line="360" w:lineRule="auto"/>
      <w:outlineLvl w:val="3"/>
    </w:pPr>
    <w:rPr>
      <w:rFonts w:ascii="Book Antiqua" w:hAnsi="Book Antiqua"/>
      <w:b/>
      <w:sz w:val="24"/>
    </w:rPr>
  </w:style>
  <w:style w:type="paragraph" w:styleId="Nagwek5">
    <w:name w:val="heading 5"/>
    <w:basedOn w:val="Normalny"/>
    <w:next w:val="Normalny"/>
    <w:qFormat/>
    <w:rsid w:val="00975B99"/>
    <w:pPr>
      <w:keepNext/>
      <w:ind w:left="1985" w:firstLine="708"/>
      <w:jc w:val="right"/>
      <w:outlineLvl w:val="4"/>
    </w:pPr>
    <w:rPr>
      <w:sz w:val="24"/>
      <w:vertAlign w:val="superscript"/>
    </w:rPr>
  </w:style>
  <w:style w:type="paragraph" w:styleId="Nagwek6">
    <w:name w:val="heading 6"/>
    <w:basedOn w:val="Normalny"/>
    <w:next w:val="Normalny"/>
    <w:qFormat/>
    <w:rsid w:val="00975B99"/>
    <w:pPr>
      <w:keepNext/>
      <w:jc w:val="center"/>
      <w:outlineLvl w:val="5"/>
    </w:pPr>
    <w:rPr>
      <w:b/>
      <w:sz w:val="28"/>
    </w:rPr>
  </w:style>
  <w:style w:type="paragraph" w:styleId="Nagwek7">
    <w:name w:val="heading 7"/>
    <w:basedOn w:val="Normalny"/>
    <w:next w:val="Normalny"/>
    <w:qFormat/>
    <w:rsid w:val="00975B99"/>
    <w:pPr>
      <w:keepNext/>
      <w:ind w:left="1560" w:firstLine="6"/>
      <w:jc w:val="both"/>
      <w:outlineLvl w:val="6"/>
    </w:pPr>
    <w:rPr>
      <w:b/>
      <w:sz w:val="24"/>
    </w:rPr>
  </w:style>
  <w:style w:type="paragraph" w:styleId="Nagwek8">
    <w:name w:val="heading 8"/>
    <w:basedOn w:val="Normalny"/>
    <w:next w:val="Normalny"/>
    <w:qFormat/>
    <w:rsid w:val="00975B99"/>
    <w:pPr>
      <w:keepNext/>
      <w:outlineLvl w:val="7"/>
    </w:pPr>
    <w:rPr>
      <w:b/>
      <w:bCs/>
      <w:i/>
      <w:iCs/>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topka">
    <w:name w:val="footer"/>
    <w:basedOn w:val="Normalny"/>
    <w:link w:val="StopkaZnak"/>
    <w:uiPriority w:val="99"/>
    <w:rsid w:val="00975B99"/>
    <w:pPr>
      <w:tabs>
        <w:tab w:val="center" w:pos="4536"/>
        <w:tab w:val="right" w:pos="9072"/>
      </w:tabs>
      <w:spacing w:line="360" w:lineRule="auto"/>
    </w:pPr>
    <w:rPr>
      <w:rFonts w:ascii="Book Antiqua" w:hAnsi="Book Antiqua"/>
      <w:sz w:val="24"/>
    </w:rPr>
  </w:style>
  <w:style w:type="paragraph" w:styleId="Tekstpodstawowy">
    <w:name w:val="Body Text"/>
    <w:basedOn w:val="Normalny"/>
    <w:link w:val="TekstpodstawowyZnak"/>
    <w:rsid w:val="00975B99"/>
    <w:pPr>
      <w:spacing w:line="360" w:lineRule="auto"/>
      <w:jc w:val="both"/>
    </w:pPr>
    <w:rPr>
      <w:snapToGrid w:val="0"/>
      <w:position w:val="8"/>
      <w:sz w:val="24"/>
    </w:rPr>
  </w:style>
  <w:style w:type="paragraph" w:styleId="Tekstprzypisudolnego">
    <w:name w:val="footnote text"/>
    <w:basedOn w:val="Normalny"/>
    <w:semiHidden/>
    <w:rsid w:val="00975B99"/>
    <w:rPr>
      <w:snapToGrid w:val="0"/>
    </w:rPr>
  </w:style>
  <w:style w:type="paragraph" w:styleId="Tekstpodstawowy2">
    <w:name w:val="Body Text 2"/>
    <w:basedOn w:val="Normalny"/>
    <w:rsid w:val="00975B99"/>
    <w:pPr>
      <w:spacing w:line="360" w:lineRule="auto"/>
    </w:pPr>
    <w:rPr>
      <w:rFonts w:ascii="Book Antiqua" w:hAnsi="Book Antiqua"/>
      <w:b/>
      <w:i/>
      <w:sz w:val="24"/>
    </w:rPr>
  </w:style>
  <w:style w:type="paragraph" w:customStyle="1" w:styleId="Stylartur">
    <w:name w:val="Styl_artur"/>
    <w:basedOn w:val="Normalny"/>
    <w:rsid w:val="00975B99"/>
    <w:rPr>
      <w:sz w:val="24"/>
    </w:rPr>
  </w:style>
  <w:style w:type="paragraph" w:styleId="Spistreci1">
    <w:name w:val="toc 1"/>
    <w:basedOn w:val="Normalny"/>
    <w:next w:val="Normalny"/>
    <w:autoRedefine/>
    <w:uiPriority w:val="39"/>
    <w:rsid w:val="00975B99"/>
    <w:rPr>
      <w:sz w:val="24"/>
    </w:rPr>
  </w:style>
  <w:style w:type="paragraph" w:styleId="Spistreci2">
    <w:name w:val="toc 2"/>
    <w:basedOn w:val="Normalny"/>
    <w:next w:val="Normalny"/>
    <w:autoRedefine/>
    <w:uiPriority w:val="39"/>
    <w:rsid w:val="00975B99"/>
    <w:pPr>
      <w:ind w:left="567"/>
    </w:pPr>
    <w:rPr>
      <w:sz w:val="24"/>
    </w:rPr>
  </w:style>
  <w:style w:type="paragraph" w:styleId="Nagwek">
    <w:name w:val="header"/>
    <w:basedOn w:val="Normalny"/>
    <w:link w:val="NagwekZnak"/>
    <w:rsid w:val="00975B99"/>
    <w:pPr>
      <w:tabs>
        <w:tab w:val="center" w:pos="4536"/>
        <w:tab w:val="right" w:pos="9072"/>
      </w:tabs>
    </w:pPr>
  </w:style>
  <w:style w:type="paragraph" w:styleId="Tytu">
    <w:name w:val="Title"/>
    <w:basedOn w:val="Normalny"/>
    <w:link w:val="TytuZnak"/>
    <w:qFormat/>
    <w:rsid w:val="00975B99"/>
    <w:pPr>
      <w:jc w:val="center"/>
    </w:pPr>
    <w:rPr>
      <w:b/>
      <w:sz w:val="28"/>
    </w:rPr>
  </w:style>
  <w:style w:type="character" w:styleId="Numerstrony">
    <w:name w:val="page number"/>
    <w:basedOn w:val="Domylnaczcionkaakapitu"/>
    <w:rsid w:val="00975B99"/>
  </w:style>
  <w:style w:type="paragraph" w:styleId="Mapadokumentu">
    <w:name w:val="Document Map"/>
    <w:basedOn w:val="Normalny"/>
    <w:semiHidden/>
    <w:rsid w:val="00975B99"/>
    <w:pPr>
      <w:shd w:val="clear" w:color="auto" w:fill="000080"/>
    </w:pPr>
    <w:rPr>
      <w:rFonts w:ascii="Tahoma" w:hAnsi="Tahoma"/>
    </w:rPr>
  </w:style>
  <w:style w:type="paragraph" w:styleId="Tekstpodstawowywcity2">
    <w:name w:val="Body Text Indent 2"/>
    <w:basedOn w:val="Normalny"/>
    <w:rsid w:val="00975B99"/>
    <w:pPr>
      <w:tabs>
        <w:tab w:val="left" w:pos="2268"/>
      </w:tabs>
      <w:ind w:left="1276"/>
    </w:pPr>
    <w:rPr>
      <w:sz w:val="24"/>
    </w:rPr>
  </w:style>
  <w:style w:type="paragraph" w:styleId="Tekstpodstawowywcity3">
    <w:name w:val="Body Text Indent 3"/>
    <w:basedOn w:val="Normalny"/>
    <w:rsid w:val="00975B99"/>
    <w:pPr>
      <w:spacing w:line="480" w:lineRule="auto"/>
      <w:ind w:left="1276"/>
    </w:pPr>
    <w:rPr>
      <w:b/>
      <w:sz w:val="24"/>
    </w:rPr>
  </w:style>
  <w:style w:type="paragraph" w:styleId="Spistreci3">
    <w:name w:val="toc 3"/>
    <w:basedOn w:val="Normalny"/>
    <w:next w:val="Normalny"/>
    <w:autoRedefine/>
    <w:semiHidden/>
    <w:rsid w:val="00975B99"/>
    <w:pPr>
      <w:ind w:left="400"/>
    </w:pPr>
  </w:style>
  <w:style w:type="paragraph" w:styleId="Tekstpodstawowywcity">
    <w:name w:val="Body Text Indent"/>
    <w:basedOn w:val="Normalny"/>
    <w:rsid w:val="00975B99"/>
    <w:pPr>
      <w:ind w:left="360"/>
    </w:pPr>
  </w:style>
  <w:style w:type="paragraph" w:customStyle="1" w:styleId="Standardowytekst">
    <w:name w:val="Standardowy.tekst"/>
    <w:rsid w:val="00975B99"/>
    <w:pPr>
      <w:jc w:val="both"/>
    </w:pPr>
  </w:style>
  <w:style w:type="paragraph" w:styleId="Akapitzlist">
    <w:name w:val="List Paragraph"/>
    <w:basedOn w:val="Normalny"/>
    <w:uiPriority w:val="34"/>
    <w:qFormat/>
    <w:rsid w:val="00FE472B"/>
    <w:pPr>
      <w:spacing w:after="200" w:line="276" w:lineRule="auto"/>
      <w:ind w:left="720"/>
      <w:contextualSpacing/>
    </w:pPr>
    <w:rPr>
      <w:rFonts w:ascii="Arial" w:eastAsia="Calibri" w:hAnsi="Arial" w:cs="Arial"/>
      <w:sz w:val="24"/>
      <w:szCs w:val="24"/>
      <w:vertAlign w:val="subscript"/>
      <w:lang w:eastAsia="en-US"/>
    </w:rPr>
  </w:style>
  <w:style w:type="character" w:customStyle="1" w:styleId="NagwekZnak">
    <w:name w:val="Nagłówek Znak"/>
    <w:link w:val="Nagwek"/>
    <w:rsid w:val="00601FCB"/>
  </w:style>
  <w:style w:type="character" w:styleId="Pogrubienie">
    <w:name w:val="Strong"/>
    <w:uiPriority w:val="22"/>
    <w:qFormat/>
    <w:rsid w:val="002D1260"/>
    <w:rPr>
      <w:b/>
      <w:bCs/>
    </w:rPr>
  </w:style>
  <w:style w:type="character" w:styleId="Hipercze">
    <w:name w:val="Hyperlink"/>
    <w:uiPriority w:val="99"/>
    <w:unhideWhenUsed/>
    <w:rsid w:val="002D1260"/>
    <w:rPr>
      <w:color w:val="0000FF"/>
      <w:u w:val="single"/>
    </w:rPr>
  </w:style>
  <w:style w:type="paragraph" w:styleId="NormalnyWeb">
    <w:name w:val="Normal (Web)"/>
    <w:basedOn w:val="Normalny"/>
    <w:uiPriority w:val="99"/>
    <w:unhideWhenUsed/>
    <w:rsid w:val="002D1260"/>
    <w:pPr>
      <w:spacing w:before="100" w:beforeAutospacing="1" w:after="100" w:afterAutospacing="1"/>
    </w:pPr>
    <w:rPr>
      <w:sz w:val="24"/>
      <w:szCs w:val="24"/>
    </w:rPr>
  </w:style>
  <w:style w:type="character" w:styleId="Uwydatnienie">
    <w:name w:val="Emphasis"/>
    <w:uiPriority w:val="20"/>
    <w:qFormat/>
    <w:rsid w:val="002D1260"/>
    <w:rPr>
      <w:i/>
      <w:iCs/>
    </w:rPr>
  </w:style>
  <w:style w:type="character" w:customStyle="1" w:styleId="hps">
    <w:name w:val="hps"/>
    <w:basedOn w:val="Domylnaczcionkaakapitu"/>
    <w:rsid w:val="002D1260"/>
  </w:style>
  <w:style w:type="character" w:customStyle="1" w:styleId="TekstpodstawowyZnak">
    <w:name w:val="Tekst podstawowy Znak"/>
    <w:basedOn w:val="Domylnaczcionkaakapitu"/>
    <w:link w:val="Tekstpodstawowy"/>
    <w:rsid w:val="004318AF"/>
    <w:rPr>
      <w:snapToGrid w:val="0"/>
      <w:position w:val="8"/>
      <w:sz w:val="24"/>
    </w:rPr>
  </w:style>
  <w:style w:type="paragraph" w:styleId="Tekstdymka">
    <w:name w:val="Balloon Text"/>
    <w:basedOn w:val="Normalny"/>
    <w:link w:val="TekstdymkaZnak"/>
    <w:rsid w:val="005C1401"/>
    <w:rPr>
      <w:rFonts w:ascii="Tahoma" w:hAnsi="Tahoma" w:cs="Tahoma"/>
      <w:sz w:val="16"/>
      <w:szCs w:val="16"/>
    </w:rPr>
  </w:style>
  <w:style w:type="character" w:customStyle="1" w:styleId="TekstdymkaZnak">
    <w:name w:val="Tekst dymka Znak"/>
    <w:basedOn w:val="Domylnaczcionkaakapitu"/>
    <w:link w:val="Tekstdymka"/>
    <w:rsid w:val="005C1401"/>
    <w:rPr>
      <w:rFonts w:ascii="Tahoma" w:hAnsi="Tahoma" w:cs="Tahoma"/>
      <w:sz w:val="16"/>
      <w:szCs w:val="16"/>
    </w:rPr>
  </w:style>
  <w:style w:type="character" w:customStyle="1" w:styleId="Nagwek1Znak">
    <w:name w:val="Nagłówek 1 Znak"/>
    <w:basedOn w:val="Domylnaczcionkaakapitu"/>
    <w:link w:val="Nagwek1"/>
    <w:rsid w:val="00B01375"/>
    <w:rPr>
      <w:rFonts w:ascii="Book Antiqua" w:hAnsi="Book Antiqua"/>
      <w:b/>
      <w:sz w:val="24"/>
      <w:u w:val="single"/>
    </w:rPr>
  </w:style>
  <w:style w:type="character" w:customStyle="1" w:styleId="TytuZnak">
    <w:name w:val="Tytuł Znak"/>
    <w:basedOn w:val="Domylnaczcionkaakapitu"/>
    <w:link w:val="Tytu"/>
    <w:rsid w:val="004513F7"/>
    <w:rPr>
      <w:b/>
      <w:sz w:val="28"/>
    </w:rPr>
  </w:style>
  <w:style w:type="paragraph" w:styleId="Tekstpodstawowy3">
    <w:name w:val="Body Text 3"/>
    <w:basedOn w:val="Normalny"/>
    <w:link w:val="Tekstpodstawowy3Znak"/>
    <w:unhideWhenUsed/>
    <w:rsid w:val="005D116C"/>
    <w:pPr>
      <w:spacing w:after="120"/>
    </w:pPr>
    <w:rPr>
      <w:sz w:val="16"/>
      <w:szCs w:val="16"/>
    </w:rPr>
  </w:style>
  <w:style w:type="character" w:customStyle="1" w:styleId="Tekstpodstawowy3Znak">
    <w:name w:val="Tekst podstawowy 3 Znak"/>
    <w:basedOn w:val="Domylnaczcionkaakapitu"/>
    <w:link w:val="Tekstpodstawowy3"/>
    <w:rsid w:val="005D116C"/>
    <w:rPr>
      <w:sz w:val="16"/>
      <w:szCs w:val="16"/>
    </w:rPr>
  </w:style>
  <w:style w:type="paragraph" w:customStyle="1" w:styleId="Default">
    <w:name w:val="Default"/>
    <w:rsid w:val="00081432"/>
    <w:pPr>
      <w:autoSpaceDE w:val="0"/>
      <w:autoSpaceDN w:val="0"/>
      <w:adjustRightInd w:val="0"/>
    </w:pPr>
    <w:rPr>
      <w:rFonts w:ascii="Arial" w:hAnsi="Arial" w:cs="Arial"/>
      <w:color w:val="000000"/>
      <w:sz w:val="24"/>
      <w:szCs w:val="24"/>
    </w:rPr>
  </w:style>
  <w:style w:type="paragraph" w:styleId="Bezodstpw">
    <w:name w:val="No Spacing"/>
    <w:aliases w:val="TABELA TYTUŁOWA,NORMALNY"/>
    <w:link w:val="BezodstpwZnak"/>
    <w:uiPriority w:val="1"/>
    <w:qFormat/>
    <w:rsid w:val="00EF39C7"/>
    <w:rPr>
      <w:rFonts w:asciiTheme="minorHAnsi" w:eastAsiaTheme="minorHAnsi" w:hAnsiTheme="minorHAnsi" w:cstheme="minorBidi"/>
      <w:sz w:val="22"/>
      <w:szCs w:val="22"/>
      <w:lang w:eastAsia="en-US"/>
    </w:rPr>
  </w:style>
  <w:style w:type="character" w:customStyle="1" w:styleId="BezodstpwZnak">
    <w:name w:val="Bez odstępów Znak"/>
    <w:aliases w:val="TABELA TYTUŁOWA Znak,NORMALNY Znak"/>
    <w:basedOn w:val="Domylnaczcionkaakapitu"/>
    <w:link w:val="Bezodstpw"/>
    <w:uiPriority w:val="1"/>
    <w:rsid w:val="00EF39C7"/>
    <w:rPr>
      <w:rFonts w:asciiTheme="minorHAnsi" w:eastAsiaTheme="minorHAnsi" w:hAnsiTheme="minorHAnsi" w:cstheme="minorBidi"/>
      <w:sz w:val="22"/>
      <w:szCs w:val="22"/>
      <w:lang w:eastAsia="en-US"/>
    </w:rPr>
  </w:style>
  <w:style w:type="table" w:customStyle="1" w:styleId="TableNormal">
    <w:name w:val="Table Normal"/>
    <w:uiPriority w:val="2"/>
    <w:semiHidden/>
    <w:unhideWhenUsed/>
    <w:qFormat/>
    <w:rsid w:val="00FC6D9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FC6D9C"/>
    <w:pPr>
      <w:widowControl w:val="0"/>
      <w:autoSpaceDE w:val="0"/>
      <w:autoSpaceDN w:val="0"/>
      <w:ind w:left="69"/>
    </w:pPr>
    <w:rPr>
      <w:rFonts w:ascii="Arial MT" w:eastAsia="Arial MT" w:hAnsi="Arial MT" w:cs="Arial MT"/>
      <w:sz w:val="22"/>
      <w:szCs w:val="22"/>
      <w:lang w:eastAsia="en-US"/>
    </w:rPr>
  </w:style>
  <w:style w:type="character" w:customStyle="1" w:styleId="StandardZnak">
    <w:name w:val="Standard Znak"/>
    <w:link w:val="Standard"/>
    <w:locked/>
    <w:rsid w:val="00FE1EBB"/>
    <w:rPr>
      <w:rFonts w:ascii="Liberation Serif" w:eastAsia="SimSun" w:hAnsi="Liberation Serif" w:cs="Mangal"/>
      <w:color w:val="00000A"/>
      <w:kern w:val="2"/>
      <w:sz w:val="24"/>
      <w:szCs w:val="24"/>
      <w:lang w:eastAsia="hi-IN" w:bidi="hi-IN"/>
    </w:rPr>
  </w:style>
  <w:style w:type="paragraph" w:customStyle="1" w:styleId="Standard">
    <w:name w:val="Standard"/>
    <w:link w:val="StandardZnak"/>
    <w:qFormat/>
    <w:rsid w:val="00FE1EBB"/>
    <w:pPr>
      <w:widowControl w:val="0"/>
      <w:suppressAutoHyphens/>
      <w:spacing w:before="30" w:afterLines="30"/>
    </w:pPr>
    <w:rPr>
      <w:rFonts w:ascii="Liberation Serif" w:eastAsia="SimSun" w:hAnsi="Liberation Serif" w:cs="Mangal"/>
      <w:color w:val="00000A"/>
      <w:kern w:val="2"/>
      <w:sz w:val="24"/>
      <w:szCs w:val="24"/>
      <w:lang w:eastAsia="hi-IN" w:bidi="hi-IN"/>
    </w:rPr>
  </w:style>
  <w:style w:type="paragraph" w:styleId="Lista">
    <w:name w:val="List"/>
    <w:basedOn w:val="Normalny"/>
    <w:uiPriority w:val="99"/>
    <w:unhideWhenUsed/>
    <w:rsid w:val="00FE1EBB"/>
    <w:pPr>
      <w:spacing w:after="160" w:line="259" w:lineRule="auto"/>
      <w:ind w:left="283" w:hanging="283"/>
      <w:contextualSpacing/>
    </w:pPr>
    <w:rPr>
      <w:rFonts w:asciiTheme="minorHAnsi" w:eastAsiaTheme="minorHAnsi" w:hAnsiTheme="minorHAnsi" w:cstheme="minorBidi"/>
      <w:sz w:val="22"/>
      <w:szCs w:val="22"/>
      <w:lang w:eastAsia="en-US"/>
    </w:rPr>
  </w:style>
  <w:style w:type="paragraph" w:customStyle="1" w:styleId="Normal1">
    <w:name w:val="Normal1"/>
    <w:qFormat/>
    <w:rsid w:val="001F691E"/>
    <w:pPr>
      <w:suppressAutoHyphens/>
      <w:jc w:val="both"/>
    </w:pPr>
    <w:rPr>
      <w:sz w:val="24"/>
      <w:szCs w:val="24"/>
    </w:rPr>
  </w:style>
  <w:style w:type="paragraph" w:customStyle="1" w:styleId="WW-Wciciepierwszegowiersza">
    <w:name w:val="WW-Wcięcie pierwszego wiersza"/>
    <w:basedOn w:val="Tekstpodstawowy"/>
    <w:rsid w:val="0027034B"/>
    <w:pPr>
      <w:suppressAutoHyphens/>
      <w:ind w:firstLine="283"/>
    </w:pPr>
    <w:rPr>
      <w:snapToGrid/>
      <w:lang w:eastAsia="ar-SA"/>
    </w:rPr>
  </w:style>
  <w:style w:type="table" w:styleId="Tabela-Siatka">
    <w:name w:val="Table Grid"/>
    <w:basedOn w:val="Standardowy"/>
    <w:rsid w:val="002703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opkaZnak">
    <w:name w:val="Stopka Znak"/>
    <w:basedOn w:val="Domylnaczcionkaakapitu"/>
    <w:link w:val="Stopka"/>
    <w:uiPriority w:val="99"/>
    <w:rsid w:val="002C353D"/>
    <w:rPr>
      <w:rFonts w:ascii="Book Antiqua" w:hAnsi="Book Antiqua"/>
      <w:sz w:val="24"/>
    </w:rPr>
  </w:style>
  <w:style w:type="character" w:customStyle="1" w:styleId="Nagwek2Znak">
    <w:name w:val="Nagłówek 2 Znak"/>
    <w:basedOn w:val="Domylnaczcionkaakapitu"/>
    <w:link w:val="Nagwek2"/>
    <w:rsid w:val="00BF6F2B"/>
    <w:rPr>
      <w:rFonts w:ascii="Book Antiqua" w:hAnsi="Book Antiqua"/>
      <w:sz w:val="24"/>
    </w:rPr>
  </w:style>
  <w:style w:type="paragraph" w:customStyle="1" w:styleId="WW-Tekstpodstawowy2">
    <w:name w:val="WW-Tekst podstawowy 2"/>
    <w:basedOn w:val="Normalny"/>
    <w:rsid w:val="00D5381B"/>
    <w:pPr>
      <w:suppressAutoHyphens/>
      <w:spacing w:line="360" w:lineRule="auto"/>
    </w:pPr>
    <w:rPr>
      <w:rFonts w:ascii="Book Antiqua" w:hAnsi="Book Antiqua"/>
      <w:b/>
      <w:i/>
      <w:sz w:val="24"/>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footer" w:uiPriority="99"/>
    <w:lsdException w:name="caption" w:qFormat="1"/>
    <w:lsdException w:name="table of authorities" w:semiHidden="0" w:unhideWhenUsed="0"/>
    <w:lsdException w:name="List" w:semiHidden="0" w:uiPriority="99"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iPriority="22" w:unhideWhenUsed="0" w:qFormat="1"/>
    <w:lsdException w:name="Emphasis" w:semiHidden="0" w:uiPriority="20" w:unhideWhenUsed="0" w:qFormat="1"/>
    <w:lsdException w:name="Normal (Web)"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836B25"/>
  </w:style>
  <w:style w:type="paragraph" w:styleId="Nagwek1">
    <w:name w:val="heading 1"/>
    <w:basedOn w:val="Normalny"/>
    <w:next w:val="Normalny"/>
    <w:link w:val="Nagwek1Znak"/>
    <w:qFormat/>
    <w:rsid w:val="00975B99"/>
    <w:pPr>
      <w:keepNext/>
      <w:numPr>
        <w:numId w:val="2"/>
      </w:numPr>
      <w:spacing w:line="360" w:lineRule="auto"/>
      <w:outlineLvl w:val="0"/>
    </w:pPr>
    <w:rPr>
      <w:rFonts w:ascii="Book Antiqua" w:hAnsi="Book Antiqua"/>
      <w:b/>
      <w:sz w:val="24"/>
      <w:u w:val="single"/>
    </w:rPr>
  </w:style>
  <w:style w:type="paragraph" w:styleId="Nagwek2">
    <w:name w:val="heading 2"/>
    <w:basedOn w:val="Normalny"/>
    <w:next w:val="Normalny"/>
    <w:link w:val="Nagwek2Znak"/>
    <w:qFormat/>
    <w:rsid w:val="00975B99"/>
    <w:pPr>
      <w:keepNext/>
      <w:numPr>
        <w:ilvl w:val="1"/>
        <w:numId w:val="2"/>
      </w:numPr>
      <w:spacing w:line="360" w:lineRule="atLeast"/>
      <w:jc w:val="both"/>
      <w:outlineLvl w:val="1"/>
    </w:pPr>
    <w:rPr>
      <w:rFonts w:ascii="Book Antiqua" w:hAnsi="Book Antiqua"/>
      <w:sz w:val="24"/>
    </w:rPr>
  </w:style>
  <w:style w:type="paragraph" w:styleId="Nagwek3">
    <w:name w:val="heading 3"/>
    <w:basedOn w:val="Normalny"/>
    <w:next w:val="Normalny"/>
    <w:qFormat/>
    <w:rsid w:val="00975B99"/>
    <w:pPr>
      <w:keepNext/>
      <w:numPr>
        <w:ilvl w:val="2"/>
        <w:numId w:val="2"/>
      </w:numPr>
      <w:spacing w:line="360" w:lineRule="atLeast"/>
      <w:jc w:val="both"/>
      <w:outlineLvl w:val="2"/>
    </w:pPr>
    <w:rPr>
      <w:rFonts w:ascii="Book Antiqua" w:hAnsi="Book Antiqua"/>
      <w:b/>
      <w:snapToGrid w:val="0"/>
      <w:sz w:val="22"/>
    </w:rPr>
  </w:style>
  <w:style w:type="paragraph" w:styleId="Nagwek4">
    <w:name w:val="heading 4"/>
    <w:basedOn w:val="Normalny"/>
    <w:next w:val="Normalny"/>
    <w:qFormat/>
    <w:rsid w:val="00975B99"/>
    <w:pPr>
      <w:keepNext/>
      <w:spacing w:line="360" w:lineRule="auto"/>
      <w:outlineLvl w:val="3"/>
    </w:pPr>
    <w:rPr>
      <w:rFonts w:ascii="Book Antiqua" w:hAnsi="Book Antiqua"/>
      <w:b/>
      <w:sz w:val="24"/>
    </w:rPr>
  </w:style>
  <w:style w:type="paragraph" w:styleId="Nagwek5">
    <w:name w:val="heading 5"/>
    <w:basedOn w:val="Normalny"/>
    <w:next w:val="Normalny"/>
    <w:qFormat/>
    <w:rsid w:val="00975B99"/>
    <w:pPr>
      <w:keepNext/>
      <w:ind w:left="1985" w:firstLine="708"/>
      <w:jc w:val="right"/>
      <w:outlineLvl w:val="4"/>
    </w:pPr>
    <w:rPr>
      <w:sz w:val="24"/>
      <w:vertAlign w:val="superscript"/>
    </w:rPr>
  </w:style>
  <w:style w:type="paragraph" w:styleId="Nagwek6">
    <w:name w:val="heading 6"/>
    <w:basedOn w:val="Normalny"/>
    <w:next w:val="Normalny"/>
    <w:qFormat/>
    <w:rsid w:val="00975B99"/>
    <w:pPr>
      <w:keepNext/>
      <w:jc w:val="center"/>
      <w:outlineLvl w:val="5"/>
    </w:pPr>
    <w:rPr>
      <w:b/>
      <w:sz w:val="28"/>
    </w:rPr>
  </w:style>
  <w:style w:type="paragraph" w:styleId="Nagwek7">
    <w:name w:val="heading 7"/>
    <w:basedOn w:val="Normalny"/>
    <w:next w:val="Normalny"/>
    <w:qFormat/>
    <w:rsid w:val="00975B99"/>
    <w:pPr>
      <w:keepNext/>
      <w:ind w:left="1560" w:firstLine="6"/>
      <w:jc w:val="both"/>
      <w:outlineLvl w:val="6"/>
    </w:pPr>
    <w:rPr>
      <w:b/>
      <w:sz w:val="24"/>
    </w:rPr>
  </w:style>
  <w:style w:type="paragraph" w:styleId="Nagwek8">
    <w:name w:val="heading 8"/>
    <w:basedOn w:val="Normalny"/>
    <w:next w:val="Normalny"/>
    <w:qFormat/>
    <w:rsid w:val="00975B99"/>
    <w:pPr>
      <w:keepNext/>
      <w:outlineLvl w:val="7"/>
    </w:pPr>
    <w:rPr>
      <w:b/>
      <w:bCs/>
      <w:i/>
      <w:iCs/>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topka">
    <w:name w:val="footer"/>
    <w:basedOn w:val="Normalny"/>
    <w:link w:val="StopkaZnak"/>
    <w:uiPriority w:val="99"/>
    <w:rsid w:val="00975B99"/>
    <w:pPr>
      <w:tabs>
        <w:tab w:val="center" w:pos="4536"/>
        <w:tab w:val="right" w:pos="9072"/>
      </w:tabs>
      <w:spacing w:line="360" w:lineRule="auto"/>
    </w:pPr>
    <w:rPr>
      <w:rFonts w:ascii="Book Antiqua" w:hAnsi="Book Antiqua"/>
      <w:sz w:val="24"/>
    </w:rPr>
  </w:style>
  <w:style w:type="paragraph" w:styleId="Tekstpodstawowy">
    <w:name w:val="Body Text"/>
    <w:basedOn w:val="Normalny"/>
    <w:link w:val="TekstpodstawowyZnak"/>
    <w:rsid w:val="00975B99"/>
    <w:pPr>
      <w:spacing w:line="360" w:lineRule="auto"/>
      <w:jc w:val="both"/>
    </w:pPr>
    <w:rPr>
      <w:snapToGrid w:val="0"/>
      <w:position w:val="8"/>
      <w:sz w:val="24"/>
    </w:rPr>
  </w:style>
  <w:style w:type="paragraph" w:styleId="Tekstprzypisudolnego">
    <w:name w:val="footnote text"/>
    <w:basedOn w:val="Normalny"/>
    <w:semiHidden/>
    <w:rsid w:val="00975B99"/>
    <w:rPr>
      <w:snapToGrid w:val="0"/>
    </w:rPr>
  </w:style>
  <w:style w:type="paragraph" w:styleId="Tekstpodstawowy2">
    <w:name w:val="Body Text 2"/>
    <w:basedOn w:val="Normalny"/>
    <w:rsid w:val="00975B99"/>
    <w:pPr>
      <w:spacing w:line="360" w:lineRule="auto"/>
    </w:pPr>
    <w:rPr>
      <w:rFonts w:ascii="Book Antiqua" w:hAnsi="Book Antiqua"/>
      <w:b/>
      <w:i/>
      <w:sz w:val="24"/>
    </w:rPr>
  </w:style>
  <w:style w:type="paragraph" w:customStyle="1" w:styleId="Stylartur">
    <w:name w:val="Styl_artur"/>
    <w:basedOn w:val="Normalny"/>
    <w:rsid w:val="00975B99"/>
    <w:rPr>
      <w:sz w:val="24"/>
    </w:rPr>
  </w:style>
  <w:style w:type="paragraph" w:styleId="Spistreci1">
    <w:name w:val="toc 1"/>
    <w:basedOn w:val="Normalny"/>
    <w:next w:val="Normalny"/>
    <w:autoRedefine/>
    <w:uiPriority w:val="39"/>
    <w:rsid w:val="00975B99"/>
    <w:rPr>
      <w:sz w:val="24"/>
    </w:rPr>
  </w:style>
  <w:style w:type="paragraph" w:styleId="Spistreci2">
    <w:name w:val="toc 2"/>
    <w:basedOn w:val="Normalny"/>
    <w:next w:val="Normalny"/>
    <w:autoRedefine/>
    <w:uiPriority w:val="39"/>
    <w:rsid w:val="00975B99"/>
    <w:pPr>
      <w:ind w:left="567"/>
    </w:pPr>
    <w:rPr>
      <w:sz w:val="24"/>
    </w:rPr>
  </w:style>
  <w:style w:type="paragraph" w:styleId="Nagwek">
    <w:name w:val="header"/>
    <w:basedOn w:val="Normalny"/>
    <w:link w:val="NagwekZnak"/>
    <w:rsid w:val="00975B99"/>
    <w:pPr>
      <w:tabs>
        <w:tab w:val="center" w:pos="4536"/>
        <w:tab w:val="right" w:pos="9072"/>
      </w:tabs>
    </w:pPr>
  </w:style>
  <w:style w:type="paragraph" w:styleId="Tytu">
    <w:name w:val="Title"/>
    <w:basedOn w:val="Normalny"/>
    <w:link w:val="TytuZnak"/>
    <w:qFormat/>
    <w:rsid w:val="00975B99"/>
    <w:pPr>
      <w:jc w:val="center"/>
    </w:pPr>
    <w:rPr>
      <w:b/>
      <w:sz w:val="28"/>
    </w:rPr>
  </w:style>
  <w:style w:type="character" w:styleId="Numerstrony">
    <w:name w:val="page number"/>
    <w:basedOn w:val="Domylnaczcionkaakapitu"/>
    <w:rsid w:val="00975B99"/>
  </w:style>
  <w:style w:type="paragraph" w:styleId="Mapadokumentu">
    <w:name w:val="Document Map"/>
    <w:basedOn w:val="Normalny"/>
    <w:semiHidden/>
    <w:rsid w:val="00975B99"/>
    <w:pPr>
      <w:shd w:val="clear" w:color="auto" w:fill="000080"/>
    </w:pPr>
    <w:rPr>
      <w:rFonts w:ascii="Tahoma" w:hAnsi="Tahoma"/>
    </w:rPr>
  </w:style>
  <w:style w:type="paragraph" w:styleId="Tekstpodstawowywcity2">
    <w:name w:val="Body Text Indent 2"/>
    <w:basedOn w:val="Normalny"/>
    <w:rsid w:val="00975B99"/>
    <w:pPr>
      <w:tabs>
        <w:tab w:val="left" w:pos="2268"/>
      </w:tabs>
      <w:ind w:left="1276"/>
    </w:pPr>
    <w:rPr>
      <w:sz w:val="24"/>
    </w:rPr>
  </w:style>
  <w:style w:type="paragraph" w:styleId="Tekstpodstawowywcity3">
    <w:name w:val="Body Text Indent 3"/>
    <w:basedOn w:val="Normalny"/>
    <w:rsid w:val="00975B99"/>
    <w:pPr>
      <w:spacing w:line="480" w:lineRule="auto"/>
      <w:ind w:left="1276"/>
    </w:pPr>
    <w:rPr>
      <w:b/>
      <w:sz w:val="24"/>
    </w:rPr>
  </w:style>
  <w:style w:type="paragraph" w:styleId="Spistreci3">
    <w:name w:val="toc 3"/>
    <w:basedOn w:val="Normalny"/>
    <w:next w:val="Normalny"/>
    <w:autoRedefine/>
    <w:semiHidden/>
    <w:rsid w:val="00975B99"/>
    <w:pPr>
      <w:ind w:left="400"/>
    </w:pPr>
  </w:style>
  <w:style w:type="paragraph" w:styleId="Tekstpodstawowywcity">
    <w:name w:val="Body Text Indent"/>
    <w:basedOn w:val="Normalny"/>
    <w:rsid w:val="00975B99"/>
    <w:pPr>
      <w:ind w:left="360"/>
    </w:pPr>
  </w:style>
  <w:style w:type="paragraph" w:customStyle="1" w:styleId="Standardowytekst">
    <w:name w:val="Standardowy.tekst"/>
    <w:rsid w:val="00975B99"/>
    <w:pPr>
      <w:jc w:val="both"/>
    </w:pPr>
  </w:style>
  <w:style w:type="paragraph" w:styleId="Akapitzlist">
    <w:name w:val="List Paragraph"/>
    <w:basedOn w:val="Normalny"/>
    <w:uiPriority w:val="34"/>
    <w:qFormat/>
    <w:rsid w:val="00FE472B"/>
    <w:pPr>
      <w:spacing w:after="200" w:line="276" w:lineRule="auto"/>
      <w:ind w:left="720"/>
      <w:contextualSpacing/>
    </w:pPr>
    <w:rPr>
      <w:rFonts w:ascii="Arial" w:eastAsia="Calibri" w:hAnsi="Arial" w:cs="Arial"/>
      <w:sz w:val="24"/>
      <w:szCs w:val="24"/>
      <w:vertAlign w:val="subscript"/>
      <w:lang w:eastAsia="en-US"/>
    </w:rPr>
  </w:style>
  <w:style w:type="character" w:customStyle="1" w:styleId="NagwekZnak">
    <w:name w:val="Nagłówek Znak"/>
    <w:link w:val="Nagwek"/>
    <w:rsid w:val="00601FCB"/>
  </w:style>
  <w:style w:type="character" w:styleId="Pogrubienie">
    <w:name w:val="Strong"/>
    <w:uiPriority w:val="22"/>
    <w:qFormat/>
    <w:rsid w:val="002D1260"/>
    <w:rPr>
      <w:b/>
      <w:bCs/>
    </w:rPr>
  </w:style>
  <w:style w:type="character" w:styleId="Hipercze">
    <w:name w:val="Hyperlink"/>
    <w:uiPriority w:val="99"/>
    <w:unhideWhenUsed/>
    <w:rsid w:val="002D1260"/>
    <w:rPr>
      <w:color w:val="0000FF"/>
      <w:u w:val="single"/>
    </w:rPr>
  </w:style>
  <w:style w:type="paragraph" w:styleId="NormalnyWeb">
    <w:name w:val="Normal (Web)"/>
    <w:basedOn w:val="Normalny"/>
    <w:uiPriority w:val="99"/>
    <w:unhideWhenUsed/>
    <w:rsid w:val="002D1260"/>
    <w:pPr>
      <w:spacing w:before="100" w:beforeAutospacing="1" w:after="100" w:afterAutospacing="1"/>
    </w:pPr>
    <w:rPr>
      <w:sz w:val="24"/>
      <w:szCs w:val="24"/>
    </w:rPr>
  </w:style>
  <w:style w:type="character" w:styleId="Uwydatnienie">
    <w:name w:val="Emphasis"/>
    <w:uiPriority w:val="20"/>
    <w:qFormat/>
    <w:rsid w:val="002D1260"/>
    <w:rPr>
      <w:i/>
      <w:iCs/>
    </w:rPr>
  </w:style>
  <w:style w:type="character" w:customStyle="1" w:styleId="hps">
    <w:name w:val="hps"/>
    <w:basedOn w:val="Domylnaczcionkaakapitu"/>
    <w:rsid w:val="002D1260"/>
  </w:style>
  <w:style w:type="character" w:customStyle="1" w:styleId="TekstpodstawowyZnak">
    <w:name w:val="Tekst podstawowy Znak"/>
    <w:basedOn w:val="Domylnaczcionkaakapitu"/>
    <w:link w:val="Tekstpodstawowy"/>
    <w:rsid w:val="004318AF"/>
    <w:rPr>
      <w:snapToGrid w:val="0"/>
      <w:position w:val="8"/>
      <w:sz w:val="24"/>
    </w:rPr>
  </w:style>
  <w:style w:type="paragraph" w:styleId="Tekstdymka">
    <w:name w:val="Balloon Text"/>
    <w:basedOn w:val="Normalny"/>
    <w:link w:val="TekstdymkaZnak"/>
    <w:rsid w:val="005C1401"/>
    <w:rPr>
      <w:rFonts w:ascii="Tahoma" w:hAnsi="Tahoma" w:cs="Tahoma"/>
      <w:sz w:val="16"/>
      <w:szCs w:val="16"/>
    </w:rPr>
  </w:style>
  <w:style w:type="character" w:customStyle="1" w:styleId="TekstdymkaZnak">
    <w:name w:val="Tekst dymka Znak"/>
    <w:basedOn w:val="Domylnaczcionkaakapitu"/>
    <w:link w:val="Tekstdymka"/>
    <w:rsid w:val="005C1401"/>
    <w:rPr>
      <w:rFonts w:ascii="Tahoma" w:hAnsi="Tahoma" w:cs="Tahoma"/>
      <w:sz w:val="16"/>
      <w:szCs w:val="16"/>
    </w:rPr>
  </w:style>
  <w:style w:type="character" w:customStyle="1" w:styleId="Nagwek1Znak">
    <w:name w:val="Nagłówek 1 Znak"/>
    <w:basedOn w:val="Domylnaczcionkaakapitu"/>
    <w:link w:val="Nagwek1"/>
    <w:rsid w:val="00B01375"/>
    <w:rPr>
      <w:rFonts w:ascii="Book Antiqua" w:hAnsi="Book Antiqua"/>
      <w:b/>
      <w:sz w:val="24"/>
      <w:u w:val="single"/>
    </w:rPr>
  </w:style>
  <w:style w:type="character" w:customStyle="1" w:styleId="TytuZnak">
    <w:name w:val="Tytuł Znak"/>
    <w:basedOn w:val="Domylnaczcionkaakapitu"/>
    <w:link w:val="Tytu"/>
    <w:rsid w:val="004513F7"/>
    <w:rPr>
      <w:b/>
      <w:sz w:val="28"/>
    </w:rPr>
  </w:style>
  <w:style w:type="paragraph" w:styleId="Tekstpodstawowy3">
    <w:name w:val="Body Text 3"/>
    <w:basedOn w:val="Normalny"/>
    <w:link w:val="Tekstpodstawowy3Znak"/>
    <w:unhideWhenUsed/>
    <w:rsid w:val="005D116C"/>
    <w:pPr>
      <w:spacing w:after="120"/>
    </w:pPr>
    <w:rPr>
      <w:sz w:val="16"/>
      <w:szCs w:val="16"/>
    </w:rPr>
  </w:style>
  <w:style w:type="character" w:customStyle="1" w:styleId="Tekstpodstawowy3Znak">
    <w:name w:val="Tekst podstawowy 3 Znak"/>
    <w:basedOn w:val="Domylnaczcionkaakapitu"/>
    <w:link w:val="Tekstpodstawowy3"/>
    <w:rsid w:val="005D116C"/>
    <w:rPr>
      <w:sz w:val="16"/>
      <w:szCs w:val="16"/>
    </w:rPr>
  </w:style>
  <w:style w:type="paragraph" w:customStyle="1" w:styleId="Default">
    <w:name w:val="Default"/>
    <w:rsid w:val="00081432"/>
    <w:pPr>
      <w:autoSpaceDE w:val="0"/>
      <w:autoSpaceDN w:val="0"/>
      <w:adjustRightInd w:val="0"/>
    </w:pPr>
    <w:rPr>
      <w:rFonts w:ascii="Arial" w:hAnsi="Arial" w:cs="Arial"/>
      <w:color w:val="000000"/>
      <w:sz w:val="24"/>
      <w:szCs w:val="24"/>
    </w:rPr>
  </w:style>
  <w:style w:type="paragraph" w:styleId="Bezodstpw">
    <w:name w:val="No Spacing"/>
    <w:aliases w:val="TABELA TYTUŁOWA,NORMALNY"/>
    <w:link w:val="BezodstpwZnak"/>
    <w:uiPriority w:val="1"/>
    <w:qFormat/>
    <w:rsid w:val="00EF39C7"/>
    <w:rPr>
      <w:rFonts w:asciiTheme="minorHAnsi" w:eastAsiaTheme="minorHAnsi" w:hAnsiTheme="minorHAnsi" w:cstheme="minorBidi"/>
      <w:sz w:val="22"/>
      <w:szCs w:val="22"/>
      <w:lang w:eastAsia="en-US"/>
    </w:rPr>
  </w:style>
  <w:style w:type="character" w:customStyle="1" w:styleId="BezodstpwZnak">
    <w:name w:val="Bez odstępów Znak"/>
    <w:aliases w:val="TABELA TYTUŁOWA Znak,NORMALNY Znak"/>
    <w:basedOn w:val="Domylnaczcionkaakapitu"/>
    <w:link w:val="Bezodstpw"/>
    <w:uiPriority w:val="1"/>
    <w:rsid w:val="00EF39C7"/>
    <w:rPr>
      <w:rFonts w:asciiTheme="minorHAnsi" w:eastAsiaTheme="minorHAnsi" w:hAnsiTheme="minorHAnsi" w:cstheme="minorBidi"/>
      <w:sz w:val="22"/>
      <w:szCs w:val="22"/>
      <w:lang w:eastAsia="en-US"/>
    </w:rPr>
  </w:style>
  <w:style w:type="table" w:customStyle="1" w:styleId="TableNormal">
    <w:name w:val="Table Normal"/>
    <w:uiPriority w:val="2"/>
    <w:semiHidden/>
    <w:unhideWhenUsed/>
    <w:qFormat/>
    <w:rsid w:val="00FC6D9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FC6D9C"/>
    <w:pPr>
      <w:widowControl w:val="0"/>
      <w:autoSpaceDE w:val="0"/>
      <w:autoSpaceDN w:val="0"/>
      <w:ind w:left="69"/>
    </w:pPr>
    <w:rPr>
      <w:rFonts w:ascii="Arial MT" w:eastAsia="Arial MT" w:hAnsi="Arial MT" w:cs="Arial MT"/>
      <w:sz w:val="22"/>
      <w:szCs w:val="22"/>
      <w:lang w:eastAsia="en-US"/>
    </w:rPr>
  </w:style>
  <w:style w:type="character" w:customStyle="1" w:styleId="StandardZnak">
    <w:name w:val="Standard Znak"/>
    <w:link w:val="Standard"/>
    <w:locked/>
    <w:rsid w:val="00FE1EBB"/>
    <w:rPr>
      <w:rFonts w:ascii="Liberation Serif" w:eastAsia="SimSun" w:hAnsi="Liberation Serif" w:cs="Mangal"/>
      <w:color w:val="00000A"/>
      <w:kern w:val="2"/>
      <w:sz w:val="24"/>
      <w:szCs w:val="24"/>
      <w:lang w:eastAsia="hi-IN" w:bidi="hi-IN"/>
    </w:rPr>
  </w:style>
  <w:style w:type="paragraph" w:customStyle="1" w:styleId="Standard">
    <w:name w:val="Standard"/>
    <w:link w:val="StandardZnak"/>
    <w:qFormat/>
    <w:rsid w:val="00FE1EBB"/>
    <w:pPr>
      <w:widowControl w:val="0"/>
      <w:suppressAutoHyphens/>
      <w:spacing w:before="30" w:afterLines="30"/>
    </w:pPr>
    <w:rPr>
      <w:rFonts w:ascii="Liberation Serif" w:eastAsia="SimSun" w:hAnsi="Liberation Serif" w:cs="Mangal"/>
      <w:color w:val="00000A"/>
      <w:kern w:val="2"/>
      <w:sz w:val="24"/>
      <w:szCs w:val="24"/>
      <w:lang w:eastAsia="hi-IN" w:bidi="hi-IN"/>
    </w:rPr>
  </w:style>
  <w:style w:type="paragraph" w:styleId="Lista">
    <w:name w:val="List"/>
    <w:basedOn w:val="Normalny"/>
    <w:uiPriority w:val="99"/>
    <w:unhideWhenUsed/>
    <w:rsid w:val="00FE1EBB"/>
    <w:pPr>
      <w:spacing w:after="160" w:line="259" w:lineRule="auto"/>
      <w:ind w:left="283" w:hanging="283"/>
      <w:contextualSpacing/>
    </w:pPr>
    <w:rPr>
      <w:rFonts w:asciiTheme="minorHAnsi" w:eastAsiaTheme="minorHAnsi" w:hAnsiTheme="minorHAnsi" w:cstheme="minorBidi"/>
      <w:sz w:val="22"/>
      <w:szCs w:val="22"/>
      <w:lang w:eastAsia="en-US"/>
    </w:rPr>
  </w:style>
  <w:style w:type="paragraph" w:customStyle="1" w:styleId="Normal1">
    <w:name w:val="Normal1"/>
    <w:qFormat/>
    <w:rsid w:val="001F691E"/>
    <w:pPr>
      <w:suppressAutoHyphens/>
      <w:jc w:val="both"/>
    </w:pPr>
    <w:rPr>
      <w:sz w:val="24"/>
      <w:szCs w:val="24"/>
    </w:rPr>
  </w:style>
  <w:style w:type="paragraph" w:customStyle="1" w:styleId="WW-Wciciepierwszegowiersza">
    <w:name w:val="WW-Wcięcie pierwszego wiersza"/>
    <w:basedOn w:val="Tekstpodstawowy"/>
    <w:rsid w:val="0027034B"/>
    <w:pPr>
      <w:suppressAutoHyphens/>
      <w:ind w:firstLine="283"/>
    </w:pPr>
    <w:rPr>
      <w:snapToGrid/>
      <w:lang w:eastAsia="ar-SA"/>
    </w:rPr>
  </w:style>
  <w:style w:type="table" w:styleId="Tabela-Siatka">
    <w:name w:val="Table Grid"/>
    <w:basedOn w:val="Standardowy"/>
    <w:rsid w:val="002703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opkaZnak">
    <w:name w:val="Stopka Znak"/>
    <w:basedOn w:val="Domylnaczcionkaakapitu"/>
    <w:link w:val="Stopka"/>
    <w:uiPriority w:val="99"/>
    <w:rsid w:val="002C353D"/>
    <w:rPr>
      <w:rFonts w:ascii="Book Antiqua" w:hAnsi="Book Antiqua"/>
      <w:sz w:val="24"/>
    </w:rPr>
  </w:style>
  <w:style w:type="character" w:customStyle="1" w:styleId="Nagwek2Znak">
    <w:name w:val="Nagłówek 2 Znak"/>
    <w:basedOn w:val="Domylnaczcionkaakapitu"/>
    <w:link w:val="Nagwek2"/>
    <w:rsid w:val="00BF6F2B"/>
    <w:rPr>
      <w:rFonts w:ascii="Book Antiqua" w:hAnsi="Book Antiqua"/>
      <w:sz w:val="24"/>
    </w:rPr>
  </w:style>
  <w:style w:type="paragraph" w:customStyle="1" w:styleId="WW-Tekstpodstawowy2">
    <w:name w:val="WW-Tekst podstawowy 2"/>
    <w:basedOn w:val="Normalny"/>
    <w:rsid w:val="00D5381B"/>
    <w:pPr>
      <w:suppressAutoHyphens/>
      <w:spacing w:line="360" w:lineRule="auto"/>
    </w:pPr>
    <w:rPr>
      <w:rFonts w:ascii="Book Antiqua" w:hAnsi="Book Antiqua"/>
      <w:b/>
      <w:i/>
      <w:sz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5649631">
      <w:bodyDiv w:val="1"/>
      <w:marLeft w:val="0"/>
      <w:marRight w:val="0"/>
      <w:marTop w:val="0"/>
      <w:marBottom w:val="0"/>
      <w:divBdr>
        <w:top w:val="none" w:sz="0" w:space="0" w:color="auto"/>
        <w:left w:val="none" w:sz="0" w:space="0" w:color="auto"/>
        <w:bottom w:val="none" w:sz="0" w:space="0" w:color="auto"/>
        <w:right w:val="none" w:sz="0" w:space="0" w:color="auto"/>
      </w:divBdr>
    </w:div>
    <w:div w:id="635724095">
      <w:bodyDiv w:val="1"/>
      <w:marLeft w:val="0"/>
      <w:marRight w:val="0"/>
      <w:marTop w:val="0"/>
      <w:marBottom w:val="0"/>
      <w:divBdr>
        <w:top w:val="none" w:sz="0" w:space="0" w:color="auto"/>
        <w:left w:val="none" w:sz="0" w:space="0" w:color="auto"/>
        <w:bottom w:val="none" w:sz="0" w:space="0" w:color="auto"/>
        <w:right w:val="none" w:sz="0" w:space="0" w:color="auto"/>
      </w:divBdr>
    </w:div>
    <w:div w:id="759958120">
      <w:bodyDiv w:val="1"/>
      <w:marLeft w:val="0"/>
      <w:marRight w:val="0"/>
      <w:marTop w:val="0"/>
      <w:marBottom w:val="0"/>
      <w:divBdr>
        <w:top w:val="none" w:sz="0" w:space="0" w:color="auto"/>
        <w:left w:val="none" w:sz="0" w:space="0" w:color="auto"/>
        <w:bottom w:val="none" w:sz="0" w:space="0" w:color="auto"/>
        <w:right w:val="none" w:sz="0" w:space="0" w:color="auto"/>
      </w:divBdr>
    </w:div>
    <w:div w:id="854923067">
      <w:bodyDiv w:val="1"/>
      <w:marLeft w:val="0"/>
      <w:marRight w:val="0"/>
      <w:marTop w:val="0"/>
      <w:marBottom w:val="0"/>
      <w:divBdr>
        <w:top w:val="none" w:sz="0" w:space="0" w:color="auto"/>
        <w:left w:val="none" w:sz="0" w:space="0" w:color="auto"/>
        <w:bottom w:val="none" w:sz="0" w:space="0" w:color="auto"/>
        <w:right w:val="none" w:sz="0" w:space="0" w:color="auto"/>
      </w:divBdr>
    </w:div>
    <w:div w:id="999887870">
      <w:bodyDiv w:val="1"/>
      <w:marLeft w:val="0"/>
      <w:marRight w:val="0"/>
      <w:marTop w:val="0"/>
      <w:marBottom w:val="0"/>
      <w:divBdr>
        <w:top w:val="none" w:sz="0" w:space="0" w:color="auto"/>
        <w:left w:val="none" w:sz="0" w:space="0" w:color="auto"/>
        <w:bottom w:val="none" w:sz="0" w:space="0" w:color="auto"/>
        <w:right w:val="none" w:sz="0" w:space="0" w:color="auto"/>
      </w:divBdr>
    </w:div>
    <w:div w:id="1040131382">
      <w:bodyDiv w:val="1"/>
      <w:marLeft w:val="0"/>
      <w:marRight w:val="0"/>
      <w:marTop w:val="0"/>
      <w:marBottom w:val="0"/>
      <w:divBdr>
        <w:top w:val="none" w:sz="0" w:space="0" w:color="auto"/>
        <w:left w:val="none" w:sz="0" w:space="0" w:color="auto"/>
        <w:bottom w:val="none" w:sz="0" w:space="0" w:color="auto"/>
        <w:right w:val="none" w:sz="0" w:space="0" w:color="auto"/>
      </w:divBdr>
    </w:div>
    <w:div w:id="1329673578">
      <w:bodyDiv w:val="1"/>
      <w:marLeft w:val="0"/>
      <w:marRight w:val="0"/>
      <w:marTop w:val="0"/>
      <w:marBottom w:val="0"/>
      <w:divBdr>
        <w:top w:val="none" w:sz="0" w:space="0" w:color="auto"/>
        <w:left w:val="none" w:sz="0" w:space="0" w:color="auto"/>
        <w:bottom w:val="none" w:sz="0" w:space="0" w:color="auto"/>
        <w:right w:val="none" w:sz="0" w:space="0" w:color="auto"/>
      </w:divBdr>
    </w:div>
    <w:div w:id="1361126588">
      <w:bodyDiv w:val="1"/>
      <w:marLeft w:val="0"/>
      <w:marRight w:val="0"/>
      <w:marTop w:val="0"/>
      <w:marBottom w:val="0"/>
      <w:divBdr>
        <w:top w:val="none" w:sz="0" w:space="0" w:color="auto"/>
        <w:left w:val="none" w:sz="0" w:space="0" w:color="auto"/>
        <w:bottom w:val="none" w:sz="0" w:space="0" w:color="auto"/>
        <w:right w:val="none" w:sz="0" w:space="0" w:color="auto"/>
      </w:divBdr>
    </w:div>
    <w:div w:id="1522428562">
      <w:bodyDiv w:val="1"/>
      <w:marLeft w:val="0"/>
      <w:marRight w:val="0"/>
      <w:marTop w:val="0"/>
      <w:marBottom w:val="0"/>
      <w:divBdr>
        <w:top w:val="none" w:sz="0" w:space="0" w:color="auto"/>
        <w:left w:val="none" w:sz="0" w:space="0" w:color="auto"/>
        <w:bottom w:val="none" w:sz="0" w:space="0" w:color="auto"/>
        <w:right w:val="none" w:sz="0" w:space="0" w:color="auto"/>
      </w:divBdr>
    </w:div>
    <w:div w:id="1526822030">
      <w:bodyDiv w:val="1"/>
      <w:marLeft w:val="0"/>
      <w:marRight w:val="0"/>
      <w:marTop w:val="0"/>
      <w:marBottom w:val="0"/>
      <w:divBdr>
        <w:top w:val="none" w:sz="0" w:space="0" w:color="auto"/>
        <w:left w:val="none" w:sz="0" w:space="0" w:color="auto"/>
        <w:bottom w:val="none" w:sz="0" w:space="0" w:color="auto"/>
        <w:right w:val="none" w:sz="0" w:space="0" w:color="auto"/>
      </w:divBdr>
    </w:div>
    <w:div w:id="1531144087">
      <w:bodyDiv w:val="1"/>
      <w:marLeft w:val="0"/>
      <w:marRight w:val="0"/>
      <w:marTop w:val="0"/>
      <w:marBottom w:val="0"/>
      <w:divBdr>
        <w:top w:val="none" w:sz="0" w:space="0" w:color="auto"/>
        <w:left w:val="none" w:sz="0" w:space="0" w:color="auto"/>
        <w:bottom w:val="none" w:sz="0" w:space="0" w:color="auto"/>
        <w:right w:val="none" w:sz="0" w:space="0" w:color="auto"/>
      </w:divBdr>
    </w:div>
    <w:div w:id="1594776349">
      <w:bodyDiv w:val="1"/>
      <w:marLeft w:val="0"/>
      <w:marRight w:val="0"/>
      <w:marTop w:val="0"/>
      <w:marBottom w:val="0"/>
      <w:divBdr>
        <w:top w:val="none" w:sz="0" w:space="0" w:color="auto"/>
        <w:left w:val="none" w:sz="0" w:space="0" w:color="auto"/>
        <w:bottom w:val="none" w:sz="0" w:space="0" w:color="auto"/>
        <w:right w:val="none" w:sz="0" w:space="0" w:color="auto"/>
      </w:divBdr>
    </w:div>
    <w:div w:id="1753158382">
      <w:bodyDiv w:val="1"/>
      <w:marLeft w:val="0"/>
      <w:marRight w:val="0"/>
      <w:marTop w:val="0"/>
      <w:marBottom w:val="0"/>
      <w:divBdr>
        <w:top w:val="none" w:sz="0" w:space="0" w:color="auto"/>
        <w:left w:val="none" w:sz="0" w:space="0" w:color="auto"/>
        <w:bottom w:val="none" w:sz="0" w:space="0" w:color="auto"/>
        <w:right w:val="none" w:sz="0" w:space="0" w:color="auto"/>
      </w:divBdr>
      <w:divsChild>
        <w:div w:id="1119377021">
          <w:marLeft w:val="0"/>
          <w:marRight w:val="0"/>
          <w:marTop w:val="150"/>
          <w:marBottom w:val="150"/>
          <w:divBdr>
            <w:top w:val="none" w:sz="0" w:space="0" w:color="auto"/>
            <w:left w:val="none" w:sz="0" w:space="0" w:color="auto"/>
            <w:bottom w:val="none" w:sz="0" w:space="0" w:color="auto"/>
            <w:right w:val="none" w:sz="0" w:space="0" w:color="auto"/>
          </w:divBdr>
        </w:div>
      </w:divsChild>
    </w:div>
    <w:div w:id="1780563508">
      <w:bodyDiv w:val="1"/>
      <w:marLeft w:val="0"/>
      <w:marRight w:val="0"/>
      <w:marTop w:val="0"/>
      <w:marBottom w:val="0"/>
      <w:divBdr>
        <w:top w:val="none" w:sz="0" w:space="0" w:color="auto"/>
        <w:left w:val="none" w:sz="0" w:space="0" w:color="auto"/>
        <w:bottom w:val="none" w:sz="0" w:space="0" w:color="auto"/>
        <w:right w:val="none" w:sz="0" w:space="0" w:color="auto"/>
      </w:divBdr>
    </w:div>
    <w:div w:id="1819833282">
      <w:bodyDiv w:val="1"/>
      <w:marLeft w:val="0"/>
      <w:marRight w:val="0"/>
      <w:marTop w:val="0"/>
      <w:marBottom w:val="0"/>
      <w:divBdr>
        <w:top w:val="none" w:sz="0" w:space="0" w:color="auto"/>
        <w:left w:val="none" w:sz="0" w:space="0" w:color="auto"/>
        <w:bottom w:val="none" w:sz="0" w:space="0" w:color="auto"/>
        <w:right w:val="none" w:sz="0" w:space="0" w:color="auto"/>
      </w:divBdr>
    </w:div>
    <w:div w:id="1870142532">
      <w:bodyDiv w:val="1"/>
      <w:marLeft w:val="0"/>
      <w:marRight w:val="0"/>
      <w:marTop w:val="0"/>
      <w:marBottom w:val="0"/>
      <w:divBdr>
        <w:top w:val="none" w:sz="0" w:space="0" w:color="auto"/>
        <w:left w:val="none" w:sz="0" w:space="0" w:color="auto"/>
        <w:bottom w:val="none" w:sz="0" w:space="0" w:color="auto"/>
        <w:right w:val="none" w:sz="0" w:space="0" w:color="auto"/>
      </w:divBdr>
    </w:div>
    <w:div w:id="1926764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E547B86-6A4C-437E-8158-650D71B88E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26</Pages>
  <Words>4269</Words>
  <Characters>31774</Characters>
  <Application>Microsoft Office Word</Application>
  <DocSecurity>0</DocSecurity>
  <Lines>264</Lines>
  <Paragraphs>71</Paragraphs>
  <ScaleCrop>false</ScaleCrop>
  <HeadingPairs>
    <vt:vector size="2" baseType="variant">
      <vt:variant>
        <vt:lpstr>Tytuł</vt:lpstr>
      </vt:variant>
      <vt:variant>
        <vt:i4>1</vt:i4>
      </vt:variant>
    </vt:vector>
  </HeadingPairs>
  <TitlesOfParts>
    <vt:vector size="1" baseType="lpstr">
      <vt:lpstr>4</vt:lpstr>
    </vt:vector>
  </TitlesOfParts>
  <Company>POLPRINCE</Company>
  <LinksUpToDate>false</LinksUpToDate>
  <CharactersWithSpaces>35972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4</dc:title>
  <dc:creator>POLPRINCE</dc:creator>
  <cp:lastModifiedBy>dell</cp:lastModifiedBy>
  <cp:revision>2</cp:revision>
  <cp:lastPrinted>2026-02-04T13:47:00Z</cp:lastPrinted>
  <dcterms:created xsi:type="dcterms:W3CDTF">2026-03-13T12:27:00Z</dcterms:created>
  <dcterms:modified xsi:type="dcterms:W3CDTF">2026-03-13T12:27:00Z</dcterms:modified>
</cp:coreProperties>
</file>